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47" w:rsidRPr="00E91A7D" w:rsidRDefault="00444047" w:rsidP="00790640">
      <w:pPr>
        <w:ind w:left="-630" w:right="-461" w:firstLine="360"/>
        <w:rPr>
          <w:b/>
          <w:sz w:val="26"/>
          <w:szCs w:val="26"/>
        </w:rPr>
      </w:pPr>
      <w:r w:rsidRPr="00E91A7D">
        <w:rPr>
          <w:sz w:val="26"/>
          <w:szCs w:val="26"/>
        </w:rPr>
        <w:t>PHÒNG GIÁO DỤC VÀ ĐÀO TẠO</w:t>
      </w:r>
      <w:r w:rsidR="00790640" w:rsidRPr="00E91A7D">
        <w:rPr>
          <w:sz w:val="26"/>
          <w:szCs w:val="26"/>
        </w:rPr>
        <w:t xml:space="preserve">    </w:t>
      </w:r>
      <w:r w:rsidRPr="00E91A7D">
        <w:rPr>
          <w:b/>
          <w:sz w:val="26"/>
          <w:szCs w:val="26"/>
        </w:rPr>
        <w:t>CỘNG HÒA XÃ HỘI CHỦ NGHĨA VIỆT NAM</w:t>
      </w:r>
    </w:p>
    <w:p w:rsidR="00444047" w:rsidRPr="00E91A7D" w:rsidRDefault="00E91A7D" w:rsidP="00444047">
      <w:pPr>
        <w:ind w:left="-630" w:hanging="90"/>
        <w:rPr>
          <w:b/>
          <w:sz w:val="26"/>
          <w:szCs w:val="26"/>
        </w:rPr>
      </w:pPr>
      <w:r w:rsidRPr="00E91A7D">
        <w:rPr>
          <w:sz w:val="26"/>
          <w:szCs w:val="26"/>
        </w:rPr>
        <w:t xml:space="preserve">           </w:t>
      </w:r>
      <w:r w:rsidR="00444047" w:rsidRPr="00E91A7D">
        <w:rPr>
          <w:sz w:val="26"/>
          <w:szCs w:val="26"/>
        </w:rPr>
        <w:t>THÀNH PHỐ TH</w:t>
      </w:r>
      <w:r w:rsidRPr="00E91A7D">
        <w:rPr>
          <w:sz w:val="26"/>
          <w:szCs w:val="26"/>
        </w:rPr>
        <w:t xml:space="preserve">Ủ DẦU MỘT                          </w:t>
      </w:r>
      <w:r w:rsidR="00444047" w:rsidRPr="00E91A7D">
        <w:rPr>
          <w:b/>
          <w:sz w:val="26"/>
          <w:szCs w:val="26"/>
        </w:rPr>
        <w:t>Độc lập - Tự do - Hạnh phúc</w:t>
      </w:r>
    </w:p>
    <w:p w:rsidR="00444047" w:rsidRPr="00E91A7D" w:rsidRDefault="009F0156" w:rsidP="00444047">
      <w:pPr>
        <w:ind w:left="-630" w:hanging="90"/>
        <w:rPr>
          <w:b/>
          <w:sz w:val="26"/>
          <w:szCs w:val="26"/>
        </w:rPr>
      </w:pPr>
      <w:r>
        <w:rPr>
          <w:noProof/>
          <w:sz w:val="26"/>
          <w:szCs w:val="26"/>
          <w:lang w:val="en-US"/>
        </w:rPr>
        <mc:AlternateContent>
          <mc:Choice Requires="wps">
            <w:drawing>
              <wp:anchor distT="4294967295" distB="4294967295" distL="114300" distR="114300" simplePos="0" relativeHeight="251672576" behindDoc="0" locked="0" layoutInCell="1" allowOverlap="1">
                <wp:simplePos x="0" y="0"/>
                <wp:positionH relativeFrom="column">
                  <wp:posOffset>3272790</wp:posOffset>
                </wp:positionH>
                <wp:positionV relativeFrom="paragraph">
                  <wp:posOffset>116204</wp:posOffset>
                </wp:positionV>
                <wp:extent cx="1990725" cy="0"/>
                <wp:effectExtent l="0" t="0" r="952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0282FD"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7pt,9.15pt" to="414.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nl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"/>
            </w:pict>
          </mc:Fallback>
        </mc:AlternateContent>
      </w:r>
      <w:r w:rsidR="00790640" w:rsidRPr="00E91A7D">
        <w:rPr>
          <w:b/>
          <w:sz w:val="26"/>
          <w:szCs w:val="26"/>
        </w:rPr>
        <w:t xml:space="preserve">   </w:t>
      </w:r>
      <w:r w:rsidR="00E91A7D" w:rsidRPr="00E91A7D">
        <w:rPr>
          <w:b/>
          <w:sz w:val="26"/>
          <w:szCs w:val="26"/>
        </w:rPr>
        <w:t xml:space="preserve">    </w:t>
      </w:r>
      <w:r w:rsidR="00790640" w:rsidRPr="00E91A7D">
        <w:rPr>
          <w:b/>
          <w:sz w:val="26"/>
          <w:szCs w:val="26"/>
        </w:rPr>
        <w:t xml:space="preserve">TRƯỜNG TIỂU HỌC </w:t>
      </w:r>
      <w:r w:rsidR="00E91A7D" w:rsidRPr="00E91A7D">
        <w:rPr>
          <w:b/>
          <w:sz w:val="26"/>
          <w:szCs w:val="26"/>
        </w:rPr>
        <w:t>PHÚ THỌ</w:t>
      </w:r>
      <w:r w:rsidR="00444047" w:rsidRPr="00E91A7D">
        <w:rPr>
          <w:b/>
          <w:sz w:val="26"/>
          <w:szCs w:val="26"/>
        </w:rPr>
        <w:t xml:space="preserve">  </w:t>
      </w:r>
      <w:r w:rsidR="00444047" w:rsidRPr="00E91A7D">
        <w:rPr>
          <w:b/>
          <w:sz w:val="26"/>
          <w:szCs w:val="26"/>
        </w:rPr>
        <w:tab/>
      </w:r>
    </w:p>
    <w:p w:rsidR="00444047" w:rsidRPr="00E91A7D" w:rsidRDefault="009F0156" w:rsidP="00444047">
      <w:pPr>
        <w:tabs>
          <w:tab w:val="left" w:pos="1656"/>
        </w:tabs>
        <w:rPr>
          <w:sz w:val="26"/>
          <w:szCs w:val="26"/>
        </w:rPr>
      </w:pPr>
      <w:r>
        <w:rPr>
          <w:noProof/>
          <w:sz w:val="26"/>
          <w:szCs w:val="26"/>
          <w:lang w:val="en-US"/>
        </w:rPr>
        <mc:AlternateContent>
          <mc:Choice Requires="wps">
            <w:drawing>
              <wp:anchor distT="4294967295" distB="4294967295" distL="114300" distR="114300" simplePos="0" relativeHeight="251671552" behindDoc="0" locked="0" layoutInCell="1" allowOverlap="1">
                <wp:simplePos x="0" y="0"/>
                <wp:positionH relativeFrom="column">
                  <wp:posOffset>641985</wp:posOffset>
                </wp:positionH>
                <wp:positionV relativeFrom="paragraph">
                  <wp:posOffset>39369</wp:posOffset>
                </wp:positionV>
                <wp:extent cx="76136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81F381" id="Straight Connector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3.1pt" to="1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a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"/>
            </w:pict>
          </mc:Fallback>
        </mc:AlternateContent>
      </w:r>
      <w:r w:rsidR="00444047" w:rsidRPr="00E91A7D">
        <w:rPr>
          <w:sz w:val="26"/>
          <w:szCs w:val="26"/>
        </w:rPr>
        <w:tab/>
      </w:r>
    </w:p>
    <w:p w:rsidR="00444047" w:rsidRPr="00E91A7D" w:rsidRDefault="00E91A7D" w:rsidP="00444047">
      <w:pPr>
        <w:tabs>
          <w:tab w:val="center" w:pos="9180"/>
        </w:tabs>
        <w:rPr>
          <w:i/>
          <w:sz w:val="26"/>
          <w:szCs w:val="26"/>
        </w:rPr>
      </w:pPr>
      <w:r w:rsidRPr="00E91A7D">
        <w:rPr>
          <w:sz w:val="26"/>
          <w:szCs w:val="26"/>
        </w:rPr>
        <w:t xml:space="preserve">      </w:t>
      </w:r>
      <w:r w:rsidR="00790640" w:rsidRPr="00E91A7D">
        <w:rPr>
          <w:sz w:val="26"/>
          <w:szCs w:val="26"/>
        </w:rPr>
        <w:t xml:space="preserve">Số: </w:t>
      </w:r>
      <w:r w:rsidR="00CF772C">
        <w:rPr>
          <w:sz w:val="26"/>
          <w:szCs w:val="26"/>
          <w:lang w:val="en-US"/>
        </w:rPr>
        <w:t>81</w:t>
      </w:r>
      <w:r w:rsidR="00444047" w:rsidRPr="00E91A7D">
        <w:rPr>
          <w:sz w:val="26"/>
          <w:szCs w:val="26"/>
        </w:rPr>
        <w:t>/</w:t>
      </w:r>
      <w:r w:rsidR="00444047" w:rsidRPr="00E91A7D">
        <w:rPr>
          <w:sz w:val="26"/>
          <w:szCs w:val="26"/>
          <w:lang w:val="vi-VN"/>
        </w:rPr>
        <w:t>KH</w:t>
      </w:r>
      <w:r w:rsidR="00444047" w:rsidRPr="00E91A7D">
        <w:rPr>
          <w:sz w:val="26"/>
          <w:szCs w:val="26"/>
        </w:rPr>
        <w:t>-TH</w:t>
      </w:r>
      <w:r w:rsidRPr="00E91A7D">
        <w:rPr>
          <w:sz w:val="26"/>
          <w:szCs w:val="26"/>
        </w:rPr>
        <w:t>PT</w:t>
      </w:r>
      <w:r w:rsidR="00790640" w:rsidRPr="00E91A7D">
        <w:rPr>
          <w:sz w:val="26"/>
          <w:szCs w:val="26"/>
        </w:rPr>
        <w:t xml:space="preserve">                        </w:t>
      </w:r>
      <w:r w:rsidR="008D6A0B" w:rsidRPr="00E91A7D">
        <w:rPr>
          <w:sz w:val="26"/>
          <w:szCs w:val="26"/>
        </w:rPr>
        <w:t xml:space="preserve"> </w:t>
      </w:r>
      <w:r w:rsidR="00E21F93">
        <w:rPr>
          <w:sz w:val="26"/>
          <w:szCs w:val="26"/>
        </w:rPr>
        <w:t xml:space="preserve">       </w:t>
      </w:r>
      <w:r w:rsidR="00790640" w:rsidRPr="00E91A7D">
        <w:rPr>
          <w:sz w:val="26"/>
          <w:szCs w:val="26"/>
        </w:rPr>
        <w:t xml:space="preserve"> </w:t>
      </w:r>
      <w:r w:rsidRPr="00E91A7D">
        <w:rPr>
          <w:i/>
          <w:sz w:val="26"/>
          <w:szCs w:val="26"/>
        </w:rPr>
        <w:t>Phú Thọ</w:t>
      </w:r>
      <w:r w:rsidR="00444047" w:rsidRPr="00E91A7D">
        <w:rPr>
          <w:i/>
          <w:sz w:val="26"/>
          <w:szCs w:val="26"/>
        </w:rPr>
        <w:t xml:space="preserve">, ngày </w:t>
      </w:r>
      <w:r w:rsidR="00CF772C">
        <w:rPr>
          <w:i/>
          <w:sz w:val="26"/>
          <w:szCs w:val="26"/>
          <w:lang w:val="en-US"/>
        </w:rPr>
        <w:t>23</w:t>
      </w:r>
      <w:r w:rsidR="00790640" w:rsidRPr="00E91A7D">
        <w:rPr>
          <w:i/>
          <w:sz w:val="26"/>
          <w:szCs w:val="26"/>
        </w:rPr>
        <w:t xml:space="preserve"> </w:t>
      </w:r>
      <w:r w:rsidR="00444047" w:rsidRPr="00E91A7D">
        <w:rPr>
          <w:i/>
          <w:sz w:val="26"/>
          <w:szCs w:val="26"/>
        </w:rPr>
        <w:t xml:space="preserve">tháng </w:t>
      </w:r>
      <w:r w:rsidR="00CF772C">
        <w:rPr>
          <w:i/>
          <w:sz w:val="26"/>
          <w:szCs w:val="26"/>
          <w:lang w:val="en-US"/>
        </w:rPr>
        <w:t>10</w:t>
      </w:r>
      <w:bookmarkStart w:id="0" w:name="_GoBack"/>
      <w:bookmarkEnd w:id="0"/>
      <w:r w:rsidR="00790640" w:rsidRPr="00E91A7D">
        <w:rPr>
          <w:i/>
          <w:sz w:val="26"/>
          <w:szCs w:val="26"/>
        </w:rPr>
        <w:t xml:space="preserve"> </w:t>
      </w:r>
      <w:r w:rsidR="00444047" w:rsidRPr="00E91A7D">
        <w:rPr>
          <w:i/>
          <w:sz w:val="26"/>
          <w:szCs w:val="26"/>
        </w:rPr>
        <w:t>năm 2021</w:t>
      </w:r>
    </w:p>
    <w:p w:rsidR="00444047" w:rsidRPr="00E91A7D" w:rsidRDefault="00444047" w:rsidP="00444047">
      <w:pPr>
        <w:tabs>
          <w:tab w:val="center" w:pos="4680"/>
        </w:tabs>
        <w:jc w:val="center"/>
        <w:rPr>
          <w:b/>
          <w:sz w:val="26"/>
          <w:szCs w:val="26"/>
        </w:rPr>
      </w:pPr>
    </w:p>
    <w:p w:rsidR="00790640" w:rsidRPr="00E91A7D" w:rsidRDefault="00611756" w:rsidP="00790640">
      <w:pPr>
        <w:pStyle w:val="ListParagraph"/>
        <w:ind w:left="-360" w:firstLine="540"/>
        <w:jc w:val="center"/>
        <w:rPr>
          <w:rFonts w:ascii="TimesNewRomanPS-ItalicMT" w:hAnsi="TimesNewRomanPS-ItalicMT"/>
          <w:b/>
          <w:color w:val="000000"/>
          <w:sz w:val="26"/>
          <w:szCs w:val="26"/>
        </w:rPr>
      </w:pPr>
      <w:r w:rsidRPr="00E91A7D">
        <w:rPr>
          <w:rFonts w:ascii="TimesNewRomanPS-ItalicMT" w:hAnsi="TimesNewRomanPS-ItalicMT"/>
          <w:b/>
          <w:color w:val="000000"/>
          <w:sz w:val="26"/>
          <w:szCs w:val="26"/>
        </w:rPr>
        <w:t>KẾ HOẠCH PHÁT TRIỂN</w:t>
      </w:r>
    </w:p>
    <w:p w:rsidR="00790640" w:rsidRPr="00E91A7D" w:rsidRDefault="00611756" w:rsidP="00790640">
      <w:pPr>
        <w:pStyle w:val="ListParagraph"/>
        <w:ind w:left="-360" w:firstLine="540"/>
        <w:jc w:val="center"/>
        <w:rPr>
          <w:rFonts w:ascii="TimesNewRomanPS-ItalicMT" w:hAnsi="TimesNewRomanPS-ItalicMT"/>
          <w:b/>
          <w:color w:val="000000"/>
          <w:sz w:val="26"/>
          <w:szCs w:val="26"/>
        </w:rPr>
      </w:pPr>
      <w:r w:rsidRPr="00E91A7D">
        <w:rPr>
          <w:rFonts w:ascii="TimesNewRomanPS-ItalicMT" w:hAnsi="TimesNewRomanPS-ItalicMT"/>
          <w:b/>
          <w:color w:val="000000"/>
          <w:sz w:val="26"/>
          <w:szCs w:val="26"/>
        </w:rPr>
        <w:t>CƠ SỞ VẬT CHẤT, THIẾT BỊ</w:t>
      </w:r>
      <w:r w:rsidR="00790640" w:rsidRPr="00E91A7D">
        <w:rPr>
          <w:rFonts w:ascii="TimesNewRomanPS-ItalicMT" w:hAnsi="TimesNewRomanPS-ItalicMT"/>
          <w:b/>
          <w:color w:val="000000"/>
          <w:sz w:val="26"/>
          <w:szCs w:val="26"/>
        </w:rPr>
        <w:t xml:space="preserve"> </w:t>
      </w:r>
      <w:r w:rsidRPr="00E91A7D">
        <w:rPr>
          <w:rFonts w:ascii="TimesNewRomanPS-ItalicMT" w:hAnsi="TimesNewRomanPS-ItalicMT"/>
          <w:b/>
          <w:color w:val="000000"/>
          <w:sz w:val="26"/>
          <w:szCs w:val="26"/>
        </w:rPr>
        <w:t>V</w:t>
      </w:r>
      <w:r w:rsidRPr="00E91A7D">
        <w:rPr>
          <w:rFonts w:ascii="TimesNewRomanPS-ItalicMT" w:hAnsi="TimesNewRomanPS-ItalicMT" w:hint="eastAsia"/>
          <w:b/>
          <w:color w:val="000000"/>
          <w:sz w:val="26"/>
          <w:szCs w:val="26"/>
        </w:rPr>
        <w:t>À</w:t>
      </w:r>
      <w:r w:rsidRPr="00E91A7D">
        <w:rPr>
          <w:rFonts w:ascii="TimesNewRomanPS-ItalicMT" w:hAnsi="TimesNewRomanPS-ItalicMT"/>
          <w:b/>
          <w:color w:val="000000"/>
          <w:sz w:val="26"/>
          <w:szCs w:val="26"/>
        </w:rPr>
        <w:t xml:space="preserve"> CÔNG NGHỆ DẠY HỌC</w:t>
      </w:r>
    </w:p>
    <w:p w:rsidR="00611756" w:rsidRPr="00E91A7D" w:rsidRDefault="00611756" w:rsidP="00790640">
      <w:pPr>
        <w:pStyle w:val="ListParagraph"/>
        <w:ind w:left="0" w:firstLine="0"/>
        <w:jc w:val="center"/>
        <w:rPr>
          <w:rFonts w:ascii="TimesNewRomanPS-ItalicMT" w:hAnsi="TimesNewRomanPS-ItalicMT"/>
          <w:b/>
          <w:color w:val="000000"/>
          <w:sz w:val="26"/>
          <w:szCs w:val="26"/>
        </w:rPr>
      </w:pPr>
      <w:r w:rsidRPr="00E91A7D">
        <w:rPr>
          <w:rFonts w:ascii="TimesNewRomanPS-ItalicMT" w:hAnsi="TimesNewRomanPS-ItalicMT"/>
          <w:b/>
          <w:color w:val="000000"/>
          <w:sz w:val="26"/>
          <w:szCs w:val="26"/>
        </w:rPr>
        <w:t>NĂM HỌC 2021</w:t>
      </w:r>
      <w:r w:rsidR="00790640" w:rsidRPr="00E91A7D">
        <w:rPr>
          <w:rFonts w:ascii="TimesNewRomanPS-ItalicMT" w:hAnsi="TimesNewRomanPS-ItalicMT"/>
          <w:b/>
          <w:color w:val="000000"/>
          <w:sz w:val="26"/>
          <w:szCs w:val="26"/>
        </w:rPr>
        <w:t xml:space="preserve"> </w:t>
      </w:r>
      <w:r w:rsidRPr="00E91A7D">
        <w:rPr>
          <w:rFonts w:ascii="TimesNewRomanPS-ItalicMT" w:hAnsi="TimesNewRomanPS-ItalicMT"/>
          <w:b/>
          <w:color w:val="000000"/>
          <w:sz w:val="26"/>
          <w:szCs w:val="26"/>
        </w:rPr>
        <w:t>-</w:t>
      </w:r>
      <w:r w:rsidR="00790640" w:rsidRPr="00E91A7D">
        <w:rPr>
          <w:rFonts w:ascii="TimesNewRomanPS-ItalicMT" w:hAnsi="TimesNewRomanPS-ItalicMT"/>
          <w:b/>
          <w:color w:val="000000"/>
          <w:sz w:val="26"/>
          <w:szCs w:val="26"/>
        </w:rPr>
        <w:t xml:space="preserve"> </w:t>
      </w:r>
      <w:r w:rsidRPr="00E91A7D">
        <w:rPr>
          <w:rFonts w:ascii="TimesNewRomanPS-ItalicMT" w:hAnsi="TimesNewRomanPS-ItalicMT"/>
          <w:b/>
          <w:color w:val="000000"/>
          <w:sz w:val="26"/>
          <w:szCs w:val="26"/>
        </w:rPr>
        <w:t>2022</w:t>
      </w:r>
    </w:p>
    <w:p w:rsidR="00611756" w:rsidRPr="00E91A7D" w:rsidRDefault="009F0156" w:rsidP="00611756">
      <w:pPr>
        <w:pStyle w:val="ListParagraph"/>
        <w:ind w:left="-360" w:firstLine="1080"/>
        <w:jc w:val="center"/>
        <w:rPr>
          <w:rFonts w:ascii="TimesNewRomanPS-ItalicMT" w:hAnsi="TimesNewRomanPS-ItalicMT"/>
          <w:b/>
          <w:color w:val="000000"/>
          <w:sz w:val="26"/>
          <w:szCs w:val="26"/>
        </w:rPr>
      </w:pPr>
      <w:r>
        <w:rPr>
          <w:rFonts w:ascii="TimesNewRomanPSMT" w:hAnsi="TimesNewRomanPSMT"/>
          <w:noProof/>
          <w:color w:val="000000"/>
          <w:sz w:val="26"/>
          <w:szCs w:val="26"/>
          <w:lang w:val="en-US"/>
        </w:rPr>
        <mc:AlternateContent>
          <mc:Choice Requires="wps">
            <w:drawing>
              <wp:anchor distT="4294967295" distB="4294967295" distL="114300" distR="114300" simplePos="0" relativeHeight="251666432" behindDoc="0" locked="0" layoutInCell="1" allowOverlap="1">
                <wp:simplePos x="0" y="0"/>
                <wp:positionH relativeFrom="column">
                  <wp:posOffset>2683510</wp:posOffset>
                </wp:positionH>
                <wp:positionV relativeFrom="paragraph">
                  <wp:posOffset>85089</wp:posOffset>
                </wp:positionV>
                <wp:extent cx="6953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206E01"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3pt,6.7pt" to="26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" strokecolor="#5b9bd5 [3204]" strokeweight=".5pt">
                <v:stroke joinstyle="miter"/>
                <o:lock v:ext="edit" shapetype="f"/>
              </v:line>
            </w:pict>
          </mc:Fallback>
        </mc:AlternateContent>
      </w:r>
    </w:p>
    <w:p w:rsidR="00790640" w:rsidRPr="00E91A7D" w:rsidRDefault="00790640" w:rsidP="00790640">
      <w:pPr>
        <w:pStyle w:val="ListParagraph"/>
        <w:spacing w:line="276" w:lineRule="auto"/>
        <w:ind w:left="0" w:firstLine="0"/>
        <w:rPr>
          <w:rFonts w:ascii="TimesNewRomanPS-ItalicMT" w:hAnsi="TimesNewRomanPS-ItalicMT"/>
          <w:b/>
          <w:color w:val="000000"/>
          <w:sz w:val="26"/>
          <w:szCs w:val="26"/>
        </w:rPr>
      </w:pPr>
    </w:p>
    <w:p w:rsidR="00611756" w:rsidRPr="00E91A7D" w:rsidRDefault="00790640" w:rsidP="003A7D3C">
      <w:pPr>
        <w:pStyle w:val="ListParagraph"/>
        <w:spacing w:line="276" w:lineRule="auto"/>
        <w:ind w:left="0" w:firstLine="567"/>
        <w:rPr>
          <w:rFonts w:ascii="TimesNewRomanPS-ItalicMT" w:hAnsi="TimesNewRomanPS-ItalicMT"/>
          <w:b/>
          <w:color w:val="000000"/>
          <w:sz w:val="26"/>
          <w:szCs w:val="26"/>
        </w:rPr>
      </w:pPr>
      <w:r w:rsidRPr="00E91A7D">
        <w:rPr>
          <w:rFonts w:ascii="TimesNewRomanPS-ItalicMT" w:hAnsi="TimesNewRomanPS-ItalicMT"/>
          <w:b/>
          <w:color w:val="000000"/>
          <w:sz w:val="26"/>
          <w:szCs w:val="26"/>
        </w:rPr>
        <w:t xml:space="preserve">I. </w:t>
      </w:r>
      <w:r w:rsidR="00611756" w:rsidRPr="00E91A7D">
        <w:rPr>
          <w:rFonts w:ascii="TimesNewRomanPS-ItalicMT" w:hAnsi="TimesNewRomanPS-ItalicMT"/>
          <w:b/>
          <w:color w:val="000000"/>
          <w:sz w:val="26"/>
          <w:szCs w:val="26"/>
        </w:rPr>
        <w:t>CĂN CỨ XÂY DỰNG KẾ HOẠCH</w:t>
      </w:r>
    </w:p>
    <w:p w:rsidR="00E21F93" w:rsidRPr="00E91A7D" w:rsidRDefault="00E21F93" w:rsidP="00E21F93">
      <w:pPr>
        <w:pStyle w:val="ListParagraph"/>
        <w:spacing w:line="276" w:lineRule="auto"/>
        <w:ind w:left="0" w:firstLine="567"/>
        <w:rPr>
          <w:sz w:val="26"/>
          <w:szCs w:val="26"/>
        </w:rPr>
      </w:pPr>
      <w:r w:rsidRPr="00E91A7D">
        <w:rPr>
          <w:sz w:val="26"/>
          <w:szCs w:val="26"/>
        </w:rPr>
        <w:t>Chỉ thị số 16/CT-TTg ngày 18/6/2018 của Thủ tướng Chính phủ về việc đẩy mạnh thực hiện đổi mới chương trình, sách giáo khoa giáo dục phổ thông theo Nghị quyết số 88/2014/QH13 ngày 28/11/2014 của Quốc hội về đổi mới chương trình, sách giáo khoagiáo dục phổ thông; Thông tư số 32/2018/TT-BGDĐT, ngày 26/12/2018 ban hành CTGDPT;</w:t>
      </w:r>
    </w:p>
    <w:p w:rsidR="00790640" w:rsidRPr="00E91A7D" w:rsidRDefault="00790640" w:rsidP="005F3339">
      <w:pPr>
        <w:spacing w:after="60" w:line="276" w:lineRule="auto"/>
        <w:ind w:firstLine="567"/>
        <w:jc w:val="both"/>
        <w:rPr>
          <w:sz w:val="26"/>
          <w:szCs w:val="26"/>
        </w:rPr>
      </w:pPr>
      <w:r w:rsidRPr="00E91A7D">
        <w:rPr>
          <w:bCs/>
          <w:sz w:val="26"/>
          <w:szCs w:val="26"/>
        </w:rPr>
        <w:t>Nghị định số 24/2021/NĐ-CP ngày 23/3/2021 của Chính phủ Nghị định quy định việc quản lý trong cơ sở giáo dục mầm non và cơ sở giáo dục phổ thông công lập;</w:t>
      </w:r>
    </w:p>
    <w:p w:rsidR="008E4992" w:rsidRPr="00E21F93" w:rsidRDefault="008E4992" w:rsidP="005F3339">
      <w:pPr>
        <w:spacing w:line="276" w:lineRule="auto"/>
        <w:ind w:firstLine="567"/>
        <w:jc w:val="both"/>
        <w:rPr>
          <w:iCs/>
          <w:color w:val="000000"/>
          <w:sz w:val="26"/>
          <w:szCs w:val="26"/>
        </w:rPr>
      </w:pPr>
      <w:r w:rsidRPr="00E91A7D">
        <w:rPr>
          <w:iCs/>
          <w:color w:val="000000"/>
          <w:sz w:val="26"/>
          <w:szCs w:val="26"/>
        </w:rPr>
        <w:t xml:space="preserve">Hướng dẫn số </w:t>
      </w:r>
      <w:r w:rsidRPr="00E91A7D">
        <w:rPr>
          <w:iCs/>
          <w:color w:val="000000"/>
          <w:sz w:val="26"/>
          <w:szCs w:val="26"/>
          <w:lang w:val="vi-VN"/>
        </w:rPr>
        <w:t>3969</w:t>
      </w:r>
      <w:r w:rsidRPr="00E91A7D">
        <w:rPr>
          <w:iCs/>
          <w:color w:val="000000"/>
          <w:sz w:val="26"/>
          <w:szCs w:val="26"/>
        </w:rPr>
        <w:t xml:space="preserve">/BGDĐT-GDTH, ngày </w:t>
      </w:r>
      <w:r w:rsidRPr="00E91A7D">
        <w:rPr>
          <w:iCs/>
          <w:color w:val="000000"/>
          <w:sz w:val="26"/>
          <w:szCs w:val="26"/>
          <w:lang w:val="vi-VN"/>
        </w:rPr>
        <w:t>10</w:t>
      </w:r>
      <w:r w:rsidRPr="00E91A7D">
        <w:rPr>
          <w:iCs/>
          <w:color w:val="000000"/>
          <w:sz w:val="26"/>
          <w:szCs w:val="26"/>
        </w:rPr>
        <w:t xml:space="preserve"> tháng </w:t>
      </w:r>
      <w:r w:rsidRPr="00E91A7D">
        <w:rPr>
          <w:iCs/>
          <w:color w:val="000000"/>
          <w:sz w:val="26"/>
          <w:szCs w:val="26"/>
          <w:lang w:val="vi-VN"/>
        </w:rPr>
        <w:t>9</w:t>
      </w:r>
      <w:r w:rsidR="00E21F93">
        <w:rPr>
          <w:iCs/>
          <w:color w:val="000000"/>
          <w:sz w:val="26"/>
          <w:szCs w:val="26"/>
        </w:rPr>
        <w:t xml:space="preserve"> </w:t>
      </w:r>
      <w:r w:rsidRPr="00E91A7D">
        <w:rPr>
          <w:iCs/>
          <w:color w:val="000000"/>
          <w:sz w:val="26"/>
          <w:szCs w:val="26"/>
        </w:rPr>
        <w:t xml:space="preserve">năm 2021 của Bộ Giáo dục và Đào tạo về việc Hướng dẫn thực hiện </w:t>
      </w:r>
      <w:r w:rsidRPr="00E91A7D">
        <w:rPr>
          <w:iCs/>
          <w:color w:val="000000"/>
          <w:sz w:val="26"/>
          <w:szCs w:val="26"/>
          <w:lang w:val="vi-VN"/>
        </w:rPr>
        <w:t>Chương trình giáo dục phổ thông cấp</w:t>
      </w:r>
      <w:r w:rsidRPr="00E91A7D">
        <w:rPr>
          <w:iCs/>
          <w:color w:val="000000"/>
          <w:sz w:val="26"/>
          <w:szCs w:val="26"/>
        </w:rPr>
        <w:t xml:space="preserve"> tiểu học</w:t>
      </w:r>
      <w:r w:rsidR="00E21F93">
        <w:rPr>
          <w:iCs/>
          <w:color w:val="000000"/>
          <w:sz w:val="26"/>
          <w:szCs w:val="26"/>
        </w:rPr>
        <w:t xml:space="preserve"> </w:t>
      </w:r>
      <w:r w:rsidRPr="00E91A7D">
        <w:rPr>
          <w:rStyle w:val="fontstyle01"/>
        </w:rPr>
        <w:t>năm học 2021-2022</w:t>
      </w:r>
      <w:r w:rsidRPr="00E91A7D">
        <w:rPr>
          <w:iCs/>
          <w:color w:val="000000"/>
          <w:sz w:val="26"/>
          <w:szCs w:val="26"/>
          <w:lang w:val="vi-VN"/>
        </w:rPr>
        <w:t xml:space="preserve"> ứng phó với dịch bệnh Covid-19</w:t>
      </w:r>
      <w:r w:rsidR="00E21F93">
        <w:rPr>
          <w:iCs/>
          <w:color w:val="000000"/>
          <w:sz w:val="26"/>
          <w:szCs w:val="26"/>
        </w:rPr>
        <w:t>;</w:t>
      </w:r>
    </w:p>
    <w:p w:rsidR="008E4992" w:rsidRPr="00E91A7D" w:rsidRDefault="008E4992" w:rsidP="00E21F93">
      <w:pPr>
        <w:spacing w:line="276" w:lineRule="auto"/>
        <w:ind w:firstLine="567"/>
        <w:jc w:val="both"/>
        <w:rPr>
          <w:b/>
          <w:sz w:val="26"/>
          <w:szCs w:val="26"/>
        </w:rPr>
      </w:pPr>
      <w:r w:rsidRPr="00E91A7D">
        <w:rPr>
          <w:sz w:val="26"/>
          <w:szCs w:val="26"/>
        </w:rPr>
        <w:t xml:space="preserve">Công văn số </w:t>
      </w:r>
      <w:r w:rsidR="00E21F93">
        <w:rPr>
          <w:sz w:val="26"/>
          <w:szCs w:val="26"/>
        </w:rPr>
        <w:t>756</w:t>
      </w:r>
      <w:r w:rsidRPr="00E91A7D">
        <w:rPr>
          <w:sz w:val="26"/>
          <w:szCs w:val="26"/>
        </w:rPr>
        <w:t xml:space="preserve">/PGDĐT-GDTH ngày </w:t>
      </w:r>
      <w:r w:rsidR="00E21F93">
        <w:rPr>
          <w:sz w:val="26"/>
          <w:szCs w:val="26"/>
        </w:rPr>
        <w:t>05</w:t>
      </w:r>
      <w:r w:rsidRPr="00E91A7D">
        <w:rPr>
          <w:sz w:val="26"/>
          <w:szCs w:val="26"/>
        </w:rPr>
        <w:t>/</w:t>
      </w:r>
      <w:r w:rsidR="00E21F93">
        <w:rPr>
          <w:sz w:val="26"/>
          <w:szCs w:val="26"/>
        </w:rPr>
        <w:t>7</w:t>
      </w:r>
      <w:r w:rsidRPr="00E91A7D">
        <w:rPr>
          <w:sz w:val="26"/>
          <w:szCs w:val="26"/>
        </w:rPr>
        <w:t xml:space="preserve">/2021 về việc hướng dẫn </w:t>
      </w:r>
      <w:r w:rsidRPr="00E91A7D">
        <w:rPr>
          <w:rStyle w:val="fontstyle01"/>
        </w:rPr>
        <w:t>xây dựng kế hoạch giáo dục nhà trường cấp tiểu học</w:t>
      </w:r>
      <w:r w:rsidRPr="00E91A7D">
        <w:rPr>
          <w:sz w:val="26"/>
          <w:szCs w:val="26"/>
        </w:rPr>
        <w:t>;</w:t>
      </w:r>
    </w:p>
    <w:p w:rsidR="008D6A0B" w:rsidRPr="00E91A7D" w:rsidRDefault="00E054BF" w:rsidP="005F3339">
      <w:pPr>
        <w:pStyle w:val="ListParagraph"/>
        <w:spacing w:line="276" w:lineRule="auto"/>
        <w:ind w:left="0"/>
        <w:rPr>
          <w:sz w:val="26"/>
          <w:szCs w:val="26"/>
        </w:rPr>
      </w:pPr>
      <w:r w:rsidRPr="00E91A7D">
        <w:rPr>
          <w:sz w:val="26"/>
          <w:szCs w:val="26"/>
        </w:rPr>
        <w:t>Căn</w:t>
      </w:r>
      <w:r w:rsidR="008D6A0B" w:rsidRPr="00E91A7D">
        <w:rPr>
          <w:sz w:val="26"/>
          <w:szCs w:val="26"/>
        </w:rPr>
        <w:t xml:space="preserve"> </w:t>
      </w:r>
      <w:r w:rsidRPr="00E91A7D">
        <w:rPr>
          <w:sz w:val="26"/>
          <w:szCs w:val="26"/>
        </w:rPr>
        <w:t>cứ</w:t>
      </w:r>
      <w:r w:rsidR="008D6A0B" w:rsidRPr="00E91A7D">
        <w:rPr>
          <w:sz w:val="26"/>
          <w:szCs w:val="26"/>
        </w:rPr>
        <w:t xml:space="preserve"> </w:t>
      </w:r>
      <w:r w:rsidRPr="00E91A7D">
        <w:rPr>
          <w:sz w:val="26"/>
          <w:szCs w:val="26"/>
        </w:rPr>
        <w:t>vào</w:t>
      </w:r>
      <w:r w:rsidR="008D6A0B" w:rsidRPr="00E91A7D">
        <w:rPr>
          <w:sz w:val="26"/>
          <w:szCs w:val="26"/>
        </w:rPr>
        <w:t xml:space="preserve"> </w:t>
      </w:r>
      <w:r w:rsidRPr="00E91A7D">
        <w:rPr>
          <w:sz w:val="26"/>
          <w:szCs w:val="26"/>
        </w:rPr>
        <w:t>kết</w:t>
      </w:r>
      <w:r w:rsidR="008E4992" w:rsidRPr="00E91A7D">
        <w:rPr>
          <w:sz w:val="26"/>
          <w:szCs w:val="26"/>
          <w:lang w:val="vi-VN"/>
        </w:rPr>
        <w:t xml:space="preserve"> quả</w:t>
      </w:r>
      <w:r w:rsidR="008D6A0B" w:rsidRPr="00E91A7D">
        <w:rPr>
          <w:sz w:val="26"/>
          <w:szCs w:val="26"/>
        </w:rPr>
        <w:t xml:space="preserve"> </w:t>
      </w:r>
      <w:r w:rsidRPr="00E91A7D">
        <w:rPr>
          <w:sz w:val="26"/>
          <w:szCs w:val="26"/>
        </w:rPr>
        <w:t>đã</w:t>
      </w:r>
      <w:r w:rsidR="008D6A0B" w:rsidRPr="00E91A7D">
        <w:rPr>
          <w:sz w:val="26"/>
          <w:szCs w:val="26"/>
        </w:rPr>
        <w:t xml:space="preserve"> </w:t>
      </w:r>
      <w:r w:rsidRPr="00E91A7D">
        <w:rPr>
          <w:sz w:val="26"/>
          <w:szCs w:val="26"/>
        </w:rPr>
        <w:t>đạt</w:t>
      </w:r>
      <w:r w:rsidR="008D6A0B" w:rsidRPr="00E91A7D">
        <w:rPr>
          <w:sz w:val="26"/>
          <w:szCs w:val="26"/>
        </w:rPr>
        <w:t xml:space="preserve"> </w:t>
      </w:r>
      <w:r w:rsidRPr="00E91A7D">
        <w:rPr>
          <w:sz w:val="26"/>
          <w:szCs w:val="26"/>
        </w:rPr>
        <w:t>được</w:t>
      </w:r>
      <w:r w:rsidR="008D6A0B" w:rsidRPr="00E91A7D">
        <w:rPr>
          <w:sz w:val="26"/>
          <w:szCs w:val="26"/>
        </w:rPr>
        <w:t xml:space="preserve"> </w:t>
      </w:r>
      <w:r w:rsidRPr="00E91A7D">
        <w:rPr>
          <w:sz w:val="26"/>
          <w:szCs w:val="26"/>
        </w:rPr>
        <w:t>trong</w:t>
      </w:r>
      <w:r w:rsidR="008D6A0B" w:rsidRPr="00E91A7D">
        <w:rPr>
          <w:sz w:val="26"/>
          <w:szCs w:val="26"/>
        </w:rPr>
        <w:t xml:space="preserve"> </w:t>
      </w:r>
      <w:r w:rsidRPr="00E91A7D">
        <w:rPr>
          <w:sz w:val="26"/>
          <w:szCs w:val="26"/>
        </w:rPr>
        <w:t>năm</w:t>
      </w:r>
      <w:r w:rsidR="008D6A0B" w:rsidRPr="00E91A7D">
        <w:rPr>
          <w:sz w:val="26"/>
          <w:szCs w:val="26"/>
        </w:rPr>
        <w:t xml:space="preserve"> </w:t>
      </w:r>
      <w:r w:rsidRPr="00E91A7D">
        <w:rPr>
          <w:sz w:val="26"/>
          <w:szCs w:val="26"/>
        </w:rPr>
        <w:t>học</w:t>
      </w:r>
      <w:r w:rsidR="008D6A0B" w:rsidRPr="00E91A7D">
        <w:rPr>
          <w:sz w:val="26"/>
          <w:szCs w:val="26"/>
        </w:rPr>
        <w:t xml:space="preserve"> </w:t>
      </w:r>
      <w:r w:rsidRPr="00E91A7D">
        <w:rPr>
          <w:sz w:val="26"/>
          <w:szCs w:val="26"/>
        </w:rPr>
        <w:t>2020-2021</w:t>
      </w:r>
      <w:r w:rsidR="008D6A0B" w:rsidRPr="00E91A7D">
        <w:rPr>
          <w:sz w:val="26"/>
          <w:szCs w:val="26"/>
        </w:rPr>
        <w:t xml:space="preserve"> </w:t>
      </w:r>
      <w:r w:rsidRPr="00E91A7D">
        <w:rPr>
          <w:sz w:val="26"/>
          <w:szCs w:val="26"/>
        </w:rPr>
        <w:t>và</w:t>
      </w:r>
      <w:r w:rsidR="008D6A0B" w:rsidRPr="00E91A7D">
        <w:rPr>
          <w:sz w:val="26"/>
          <w:szCs w:val="26"/>
        </w:rPr>
        <w:t xml:space="preserve"> tình hình thực tế của đơn vị.</w:t>
      </w:r>
    </w:p>
    <w:p w:rsidR="00E054BF" w:rsidRPr="00E91A7D" w:rsidRDefault="00E054BF" w:rsidP="005F3339">
      <w:pPr>
        <w:pStyle w:val="ListParagraph"/>
        <w:spacing w:line="276" w:lineRule="auto"/>
        <w:ind w:left="0"/>
        <w:rPr>
          <w:sz w:val="26"/>
          <w:szCs w:val="26"/>
        </w:rPr>
      </w:pPr>
      <w:r w:rsidRPr="00E91A7D">
        <w:rPr>
          <w:i/>
          <w:sz w:val="26"/>
          <w:szCs w:val="26"/>
        </w:rPr>
        <w:t xml:space="preserve"> </w:t>
      </w:r>
      <w:r w:rsidRPr="00E91A7D">
        <w:rPr>
          <w:sz w:val="26"/>
          <w:szCs w:val="26"/>
        </w:rPr>
        <w:t>Trường Tiểu học</w:t>
      </w:r>
      <w:r w:rsidR="008D6A0B" w:rsidRPr="00E91A7D">
        <w:rPr>
          <w:sz w:val="26"/>
          <w:szCs w:val="26"/>
          <w:lang w:val="vi-VN"/>
        </w:rPr>
        <w:t xml:space="preserve"> </w:t>
      </w:r>
      <w:r w:rsidR="00E21F93">
        <w:rPr>
          <w:sz w:val="26"/>
          <w:szCs w:val="26"/>
        </w:rPr>
        <w:t>Phú Thọ</w:t>
      </w:r>
      <w:r w:rsidRPr="00E91A7D">
        <w:rPr>
          <w:sz w:val="26"/>
          <w:szCs w:val="26"/>
        </w:rPr>
        <w:t xml:space="preserve"> xây dựng kế hoạch</w:t>
      </w:r>
      <w:r w:rsidR="008E4992" w:rsidRPr="00E91A7D">
        <w:rPr>
          <w:sz w:val="26"/>
          <w:szCs w:val="26"/>
          <w:lang w:val="vi-VN"/>
        </w:rPr>
        <w:t xml:space="preserve"> phát triển cơ sở vật chất, thiết bị và công nghệ dạy học</w:t>
      </w:r>
      <w:r w:rsidRPr="00E91A7D">
        <w:rPr>
          <w:sz w:val="26"/>
          <w:szCs w:val="26"/>
        </w:rPr>
        <w:t xml:space="preserve"> năm học</w:t>
      </w:r>
      <w:r w:rsidR="008D6A0B" w:rsidRPr="00E91A7D">
        <w:rPr>
          <w:sz w:val="26"/>
          <w:szCs w:val="26"/>
        </w:rPr>
        <w:t xml:space="preserve"> </w:t>
      </w:r>
      <w:r w:rsidR="008E4992" w:rsidRPr="00E91A7D">
        <w:rPr>
          <w:sz w:val="26"/>
          <w:szCs w:val="26"/>
          <w:lang w:val="vi-VN"/>
        </w:rPr>
        <w:t>2021-2022</w:t>
      </w:r>
      <w:r w:rsidRPr="00E91A7D">
        <w:rPr>
          <w:sz w:val="26"/>
          <w:szCs w:val="26"/>
        </w:rPr>
        <w:t xml:space="preserve"> </w:t>
      </w:r>
      <w:r w:rsidR="008D6A0B" w:rsidRPr="00E91A7D">
        <w:rPr>
          <w:sz w:val="26"/>
          <w:szCs w:val="26"/>
        </w:rPr>
        <w:t xml:space="preserve">cụ thể </w:t>
      </w:r>
      <w:r w:rsidRPr="00E91A7D">
        <w:rPr>
          <w:sz w:val="26"/>
          <w:szCs w:val="26"/>
        </w:rPr>
        <w:t>như</w:t>
      </w:r>
      <w:r w:rsidR="008D6A0B" w:rsidRPr="00E91A7D">
        <w:rPr>
          <w:sz w:val="26"/>
          <w:szCs w:val="26"/>
        </w:rPr>
        <w:t xml:space="preserve"> </w:t>
      </w:r>
      <w:r w:rsidRPr="00E91A7D">
        <w:rPr>
          <w:sz w:val="26"/>
          <w:szCs w:val="26"/>
        </w:rPr>
        <w:t>sau:</w:t>
      </w:r>
    </w:p>
    <w:p w:rsidR="00611756" w:rsidRPr="00E91A7D" w:rsidRDefault="00611756" w:rsidP="005F3339">
      <w:pPr>
        <w:pStyle w:val="ListParagraph"/>
        <w:spacing w:line="276" w:lineRule="auto"/>
        <w:ind w:left="0" w:hanging="317"/>
        <w:rPr>
          <w:rFonts w:ascii="TimesNewRomanPS-ItalicMT" w:hAnsi="TimesNewRomanPS-ItalicMT"/>
          <w:b/>
          <w:color w:val="000000"/>
          <w:sz w:val="26"/>
          <w:szCs w:val="26"/>
        </w:rPr>
      </w:pPr>
      <w:r w:rsidRPr="00E91A7D">
        <w:rPr>
          <w:rFonts w:ascii="TimesNewRomanPS-ItalicMT" w:hAnsi="TimesNewRomanPS-ItalicMT"/>
          <w:b/>
          <w:color w:val="000000"/>
          <w:sz w:val="26"/>
          <w:szCs w:val="26"/>
        </w:rPr>
        <w:t xml:space="preserve">   </w:t>
      </w:r>
      <w:r w:rsidR="009E796A" w:rsidRPr="00E91A7D">
        <w:rPr>
          <w:rFonts w:ascii="TimesNewRomanPS-ItalicMT" w:hAnsi="TimesNewRomanPS-ItalicMT"/>
          <w:b/>
          <w:color w:val="000000"/>
          <w:sz w:val="26"/>
          <w:szCs w:val="26"/>
        </w:rPr>
        <w:t xml:space="preserve"> </w:t>
      </w:r>
      <w:r w:rsidR="003A7D3C">
        <w:rPr>
          <w:rFonts w:ascii="TimesNewRomanPS-ItalicMT" w:hAnsi="TimesNewRomanPS-ItalicMT"/>
          <w:b/>
          <w:color w:val="000000"/>
          <w:sz w:val="26"/>
          <w:szCs w:val="26"/>
        </w:rPr>
        <w:tab/>
        <w:t xml:space="preserve">    </w:t>
      </w:r>
      <w:r w:rsidR="003A7D3C">
        <w:rPr>
          <w:rFonts w:ascii="TimesNewRomanPS-ItalicMT" w:hAnsi="TimesNewRomanPS-ItalicMT"/>
          <w:b/>
          <w:color w:val="000000"/>
          <w:sz w:val="26"/>
          <w:szCs w:val="26"/>
        </w:rPr>
        <w:tab/>
      </w:r>
      <w:r w:rsidRPr="00E91A7D">
        <w:rPr>
          <w:rFonts w:ascii="TimesNewRomanPS-ItalicMT" w:hAnsi="TimesNewRomanPS-ItalicMT"/>
          <w:b/>
          <w:color w:val="000000"/>
          <w:sz w:val="26"/>
          <w:szCs w:val="26"/>
        </w:rPr>
        <w:t xml:space="preserve">II. BỐI CẢNH NHÀ TRƯỜNG </w:t>
      </w:r>
    </w:p>
    <w:p w:rsidR="00611756" w:rsidRPr="00E91A7D" w:rsidRDefault="00611756" w:rsidP="003A7D3C">
      <w:pPr>
        <w:pStyle w:val="ListParagraph"/>
        <w:spacing w:line="276" w:lineRule="auto"/>
        <w:ind w:left="0"/>
        <w:rPr>
          <w:rFonts w:ascii="TimesNewRomanPS-ItalicMT" w:hAnsi="TimesNewRomanPS-ItalicMT"/>
          <w:b/>
          <w:color w:val="000000"/>
          <w:sz w:val="26"/>
          <w:szCs w:val="26"/>
        </w:rPr>
      </w:pPr>
      <w:r w:rsidRPr="00E91A7D">
        <w:rPr>
          <w:rFonts w:ascii="TimesNewRomanPS-ItalicMT" w:hAnsi="TimesNewRomanPS-ItalicMT"/>
          <w:b/>
          <w:color w:val="000000"/>
          <w:sz w:val="26"/>
          <w:szCs w:val="26"/>
        </w:rPr>
        <w:t>1. Thuận lợi</w:t>
      </w:r>
    </w:p>
    <w:p w:rsidR="009E796A" w:rsidRPr="00E91A7D" w:rsidRDefault="009E796A" w:rsidP="005F3339">
      <w:pPr>
        <w:pStyle w:val="ListParagraph"/>
        <w:spacing w:line="276" w:lineRule="auto"/>
        <w:ind w:left="0" w:hanging="317"/>
        <w:rPr>
          <w:rFonts w:ascii="TimesNewRomanPS-ItalicMT" w:hAnsi="TimesNewRomanPS-ItalicMT"/>
          <w:color w:val="000000"/>
          <w:sz w:val="26"/>
          <w:szCs w:val="26"/>
        </w:rPr>
      </w:pPr>
      <w:r w:rsidRPr="00E91A7D">
        <w:rPr>
          <w:rFonts w:ascii="TimesNewRomanPS-ItalicMT" w:hAnsi="TimesNewRomanPS-ItalicMT"/>
          <w:color w:val="000000"/>
          <w:sz w:val="26"/>
          <w:szCs w:val="26"/>
        </w:rPr>
        <w:t xml:space="preserve"> </w:t>
      </w:r>
      <w:r w:rsidRPr="00E91A7D">
        <w:rPr>
          <w:rFonts w:ascii="TimesNewRomanPS-ItalicMT" w:hAnsi="TimesNewRomanPS-ItalicMT"/>
          <w:color w:val="000000"/>
          <w:sz w:val="26"/>
          <w:szCs w:val="26"/>
        </w:rPr>
        <w:tab/>
      </w:r>
      <w:r w:rsidRPr="00E91A7D">
        <w:rPr>
          <w:rFonts w:ascii="TimesNewRomanPS-ItalicMT" w:hAnsi="TimesNewRomanPS-ItalicMT"/>
          <w:color w:val="000000"/>
          <w:sz w:val="26"/>
          <w:szCs w:val="26"/>
        </w:rPr>
        <w:tab/>
        <w:t>C</w:t>
      </w:r>
      <w:r w:rsidRPr="00E91A7D">
        <w:rPr>
          <w:rFonts w:ascii="TimesNewRomanPS-ItalicMT" w:hAnsi="TimesNewRomanPS-ItalicMT" w:hint="eastAsia"/>
          <w:color w:val="000000"/>
          <w:sz w:val="26"/>
          <w:szCs w:val="26"/>
        </w:rPr>
        <w:t>ơ</w:t>
      </w:r>
      <w:r w:rsidRPr="00E91A7D">
        <w:rPr>
          <w:rFonts w:ascii="TimesNewRomanPS-ItalicMT" w:hAnsi="TimesNewRomanPS-ItalicMT"/>
          <w:color w:val="000000"/>
          <w:sz w:val="26"/>
          <w:szCs w:val="26"/>
        </w:rPr>
        <w:t xml:space="preserve"> sở vật chất nhà trường khang trang, có cảnh quan sư phạm được trang trí hài hòa, cân đối. </w:t>
      </w:r>
      <w:r w:rsidR="00E21F93">
        <w:rPr>
          <w:rFonts w:ascii="TimesNewRomanPS-ItalicMT" w:hAnsi="TimesNewRomanPS-ItalicMT"/>
          <w:color w:val="000000"/>
          <w:sz w:val="26"/>
          <w:szCs w:val="26"/>
        </w:rPr>
        <w:t>Cơ sở chính tr</w:t>
      </w:r>
      <w:r w:rsidRPr="00E91A7D">
        <w:rPr>
          <w:rFonts w:ascii="TimesNewRomanPS-ItalicMT" w:hAnsi="TimesNewRomanPS-ItalicMT"/>
          <w:color w:val="000000"/>
          <w:sz w:val="26"/>
          <w:szCs w:val="26"/>
        </w:rPr>
        <w:t>ường được thiết kế 1 trệ</w:t>
      </w:r>
      <w:r w:rsidR="00E21F93">
        <w:rPr>
          <w:rFonts w:ascii="TimesNewRomanPS-ItalicMT" w:hAnsi="TimesNewRomanPS-ItalicMT"/>
          <w:color w:val="000000"/>
          <w:sz w:val="26"/>
          <w:szCs w:val="26"/>
        </w:rPr>
        <w:t>t</w:t>
      </w:r>
      <w:r w:rsidRPr="00E91A7D">
        <w:rPr>
          <w:rFonts w:ascii="TimesNewRomanPS-ItalicMT" w:hAnsi="TimesNewRomanPS-ItalicMT"/>
          <w:color w:val="000000"/>
          <w:sz w:val="26"/>
          <w:szCs w:val="26"/>
        </w:rPr>
        <w:t xml:space="preserve">, </w:t>
      </w:r>
      <w:r w:rsidR="00E21F93">
        <w:rPr>
          <w:rFonts w:ascii="TimesNewRomanPS-ItalicMT" w:hAnsi="TimesNewRomanPS-ItalicMT"/>
          <w:color w:val="000000"/>
          <w:sz w:val="26"/>
          <w:szCs w:val="26"/>
        </w:rPr>
        <w:t>2</w:t>
      </w:r>
      <w:r w:rsidRPr="00E91A7D">
        <w:rPr>
          <w:rFonts w:ascii="TimesNewRomanPS-ItalicMT" w:hAnsi="TimesNewRomanPS-ItalicMT"/>
          <w:color w:val="000000"/>
          <w:sz w:val="26"/>
          <w:szCs w:val="26"/>
        </w:rPr>
        <w:t xml:space="preserve"> lầu, khu hành chính gồm 1 trệt, 2 lầu được thiết kế 3</w:t>
      </w:r>
      <w:r w:rsidR="00E21F93">
        <w:rPr>
          <w:rFonts w:ascii="TimesNewRomanPS-ItalicMT" w:hAnsi="TimesNewRomanPS-ItalicMT"/>
          <w:color w:val="000000"/>
          <w:sz w:val="26"/>
          <w:szCs w:val="26"/>
        </w:rPr>
        <w:t>1</w:t>
      </w:r>
      <w:r w:rsidRPr="00E91A7D">
        <w:rPr>
          <w:rFonts w:ascii="TimesNewRomanPS-ItalicMT" w:hAnsi="TimesNewRomanPS-ItalicMT"/>
          <w:color w:val="000000"/>
          <w:sz w:val="26"/>
          <w:szCs w:val="26"/>
        </w:rPr>
        <w:t xml:space="preserve"> phòng học và phòng chức năng, khu hành chính quản trị, khu vệ sinh, nhà để xe, sân chơi, sân tập và nhà ăn.</w:t>
      </w:r>
      <w:r w:rsidR="00E21F93">
        <w:rPr>
          <w:rFonts w:ascii="TimesNewRomanPS-ItalicMT" w:hAnsi="TimesNewRomanPS-ItalicMT"/>
          <w:color w:val="000000"/>
          <w:sz w:val="26"/>
          <w:szCs w:val="26"/>
        </w:rPr>
        <w:t xml:space="preserve"> Cơ sở Dốc Chùa có 8 phòng học. </w:t>
      </w:r>
    </w:p>
    <w:p w:rsidR="00611756" w:rsidRPr="00E91A7D" w:rsidRDefault="009E796A" w:rsidP="005F3339">
      <w:pPr>
        <w:pStyle w:val="ListParagraph"/>
        <w:spacing w:line="276" w:lineRule="auto"/>
        <w:ind w:left="0"/>
        <w:rPr>
          <w:rFonts w:ascii="TimesNewRomanPS-ItalicMT" w:hAnsi="TimesNewRomanPS-ItalicMT"/>
          <w:color w:val="000000"/>
          <w:sz w:val="26"/>
          <w:szCs w:val="26"/>
        </w:rPr>
      </w:pPr>
      <w:r w:rsidRPr="00E91A7D">
        <w:rPr>
          <w:rFonts w:ascii="TimesNewRomanPS-ItalicMT" w:hAnsi="TimesNewRomanPS-ItalicMT"/>
          <w:color w:val="000000"/>
          <w:sz w:val="26"/>
          <w:szCs w:val="26"/>
        </w:rPr>
        <w:t>Được trang bị đủ các thiết bị dạy học tối thiểu, đủ sách giáo khoa, sách tham khảo đảm bảo phục vụ cho công tác dạy và học.</w:t>
      </w:r>
      <w:r w:rsidR="005F3339" w:rsidRPr="00E91A7D">
        <w:rPr>
          <w:rFonts w:ascii="TimesNewRomanPS-ItalicMT" w:hAnsi="TimesNewRomanPS-ItalicMT"/>
          <w:color w:val="000000"/>
          <w:sz w:val="26"/>
          <w:szCs w:val="26"/>
        </w:rPr>
        <w:t xml:space="preserve"> </w:t>
      </w:r>
      <w:r w:rsidRPr="00E91A7D">
        <w:rPr>
          <w:rFonts w:ascii="TimesNewRomanPS-ItalicMT" w:hAnsi="TimesNewRomanPS-ItalicMT"/>
          <w:color w:val="000000"/>
          <w:sz w:val="26"/>
          <w:szCs w:val="26"/>
        </w:rPr>
        <w:t>Trường được lắp ráp 100% các phòng học, phòng vi tính được kết nối mạng Internet và bảng tương tác thông minh. Nhìn chung cơ sở vật chất, trang thiết bị và công nghệ đáp ứng triển khai thực hiện chương trình giáo dục phổ thông 2018.</w:t>
      </w:r>
    </w:p>
    <w:p w:rsidR="00611756" w:rsidRPr="00E91A7D" w:rsidRDefault="00611756" w:rsidP="00721533">
      <w:pPr>
        <w:pStyle w:val="ListParagraph"/>
        <w:spacing w:line="276" w:lineRule="auto"/>
        <w:ind w:left="0"/>
        <w:rPr>
          <w:b/>
          <w:sz w:val="26"/>
          <w:szCs w:val="26"/>
        </w:rPr>
      </w:pPr>
      <w:r w:rsidRPr="00E91A7D">
        <w:rPr>
          <w:b/>
          <w:sz w:val="26"/>
          <w:szCs w:val="26"/>
        </w:rPr>
        <w:t>Đánh giá thực trạng</w:t>
      </w:r>
      <w:r w:rsidR="00FD0EDE" w:rsidRPr="00E91A7D">
        <w:rPr>
          <w:b/>
          <w:sz w:val="26"/>
          <w:szCs w:val="26"/>
          <w:lang w:val="vi-VN"/>
        </w:rPr>
        <w:t xml:space="preserve"> cơ sở vật chất của nhà</w:t>
      </w:r>
      <w:r w:rsidRPr="00E91A7D">
        <w:rPr>
          <w:b/>
          <w:sz w:val="26"/>
          <w:szCs w:val="26"/>
        </w:rPr>
        <w:t xml:space="preserve"> trường </w:t>
      </w:r>
    </w:p>
    <w:p w:rsidR="00852F3F" w:rsidRPr="00E91A7D" w:rsidRDefault="00852F3F" w:rsidP="00721533">
      <w:pPr>
        <w:pStyle w:val="ListParagraph"/>
        <w:spacing w:line="276" w:lineRule="auto"/>
        <w:ind w:left="0"/>
        <w:rPr>
          <w:b/>
          <w:sz w:val="26"/>
          <w:szCs w:val="26"/>
        </w:rPr>
      </w:pPr>
    </w:p>
    <w:tbl>
      <w:tblPr>
        <w:tblStyle w:val="TableGrid"/>
        <w:tblW w:w="9761" w:type="dxa"/>
        <w:jc w:val="center"/>
        <w:tblLook w:val="04A0" w:firstRow="1" w:lastRow="0" w:firstColumn="1" w:lastColumn="0" w:noHBand="0" w:noVBand="1"/>
      </w:tblPr>
      <w:tblGrid>
        <w:gridCol w:w="534"/>
        <w:gridCol w:w="1701"/>
        <w:gridCol w:w="1417"/>
        <w:gridCol w:w="709"/>
        <w:gridCol w:w="992"/>
        <w:gridCol w:w="851"/>
        <w:gridCol w:w="744"/>
        <w:gridCol w:w="829"/>
        <w:gridCol w:w="850"/>
        <w:gridCol w:w="1134"/>
      </w:tblGrid>
      <w:tr w:rsidR="00611756" w:rsidRPr="00E91A7D" w:rsidTr="00E21F93">
        <w:trPr>
          <w:jc w:val="center"/>
        </w:trPr>
        <w:tc>
          <w:tcPr>
            <w:tcW w:w="534" w:type="dxa"/>
            <w:vMerge w:val="restart"/>
            <w:vAlign w:val="center"/>
          </w:tcPr>
          <w:p w:rsidR="00E5395E" w:rsidRPr="00E91A7D" w:rsidRDefault="00E5395E" w:rsidP="00E21F93">
            <w:pPr>
              <w:spacing w:line="276" w:lineRule="auto"/>
              <w:ind w:hanging="317"/>
              <w:jc w:val="right"/>
              <w:rPr>
                <w:b/>
                <w:sz w:val="26"/>
                <w:szCs w:val="26"/>
              </w:rPr>
            </w:pPr>
            <w:r w:rsidRPr="00E91A7D">
              <w:rPr>
                <w:b/>
                <w:sz w:val="26"/>
                <w:szCs w:val="26"/>
              </w:rPr>
              <w:t>Số</w:t>
            </w:r>
          </w:p>
          <w:p w:rsidR="00611756" w:rsidRPr="00E91A7D" w:rsidRDefault="00611756" w:rsidP="00E21F93">
            <w:pPr>
              <w:spacing w:line="276" w:lineRule="auto"/>
              <w:ind w:hanging="317"/>
              <w:jc w:val="right"/>
              <w:rPr>
                <w:b/>
                <w:sz w:val="26"/>
                <w:szCs w:val="26"/>
              </w:rPr>
            </w:pPr>
            <w:r w:rsidRPr="00E91A7D">
              <w:rPr>
                <w:b/>
                <w:sz w:val="26"/>
                <w:szCs w:val="26"/>
              </w:rPr>
              <w:t>TT</w:t>
            </w:r>
          </w:p>
        </w:tc>
        <w:tc>
          <w:tcPr>
            <w:tcW w:w="1701" w:type="dxa"/>
            <w:vMerge w:val="restart"/>
            <w:vAlign w:val="center"/>
          </w:tcPr>
          <w:p w:rsidR="00E5395E" w:rsidRPr="00E91A7D" w:rsidRDefault="00E5395E" w:rsidP="00E21F93">
            <w:pPr>
              <w:spacing w:line="276" w:lineRule="auto"/>
              <w:ind w:hanging="317"/>
              <w:jc w:val="right"/>
              <w:rPr>
                <w:b/>
                <w:sz w:val="26"/>
                <w:szCs w:val="26"/>
              </w:rPr>
            </w:pPr>
          </w:p>
          <w:p w:rsidR="00611756" w:rsidRPr="00E91A7D" w:rsidRDefault="00611756" w:rsidP="00E21F93">
            <w:pPr>
              <w:spacing w:line="276" w:lineRule="auto"/>
              <w:ind w:hanging="317"/>
              <w:jc w:val="center"/>
              <w:rPr>
                <w:b/>
                <w:sz w:val="26"/>
                <w:szCs w:val="26"/>
              </w:rPr>
            </w:pPr>
            <w:r w:rsidRPr="00E91A7D">
              <w:rPr>
                <w:b/>
                <w:sz w:val="26"/>
                <w:szCs w:val="26"/>
              </w:rPr>
              <w:t>Hạng mục</w:t>
            </w:r>
          </w:p>
        </w:tc>
        <w:tc>
          <w:tcPr>
            <w:tcW w:w="1417" w:type="dxa"/>
            <w:vMerge w:val="restart"/>
            <w:vAlign w:val="center"/>
          </w:tcPr>
          <w:p w:rsidR="00E5395E" w:rsidRPr="00E91A7D" w:rsidRDefault="00611756" w:rsidP="00E21F93">
            <w:pPr>
              <w:spacing w:line="276" w:lineRule="auto"/>
              <w:ind w:hanging="317"/>
              <w:jc w:val="center"/>
              <w:rPr>
                <w:b/>
                <w:sz w:val="26"/>
                <w:szCs w:val="26"/>
              </w:rPr>
            </w:pPr>
            <w:r w:rsidRPr="00E91A7D">
              <w:rPr>
                <w:b/>
                <w:sz w:val="26"/>
                <w:szCs w:val="26"/>
              </w:rPr>
              <w:t>Số</w:t>
            </w:r>
          </w:p>
          <w:p w:rsidR="00611756" w:rsidRPr="00E91A7D" w:rsidRDefault="00611756" w:rsidP="00E21F93">
            <w:pPr>
              <w:spacing w:line="276" w:lineRule="auto"/>
              <w:ind w:hanging="317"/>
              <w:jc w:val="center"/>
              <w:rPr>
                <w:b/>
                <w:sz w:val="26"/>
                <w:szCs w:val="26"/>
              </w:rPr>
            </w:pPr>
            <w:r w:rsidRPr="00E91A7D">
              <w:rPr>
                <w:b/>
                <w:sz w:val="26"/>
                <w:szCs w:val="26"/>
              </w:rPr>
              <w:t>lượng</w:t>
            </w:r>
          </w:p>
        </w:tc>
        <w:tc>
          <w:tcPr>
            <w:tcW w:w="3296" w:type="dxa"/>
            <w:gridSpan w:val="4"/>
            <w:vAlign w:val="center"/>
          </w:tcPr>
          <w:p w:rsidR="00611756" w:rsidRPr="00E91A7D" w:rsidRDefault="00611756" w:rsidP="00E21F93">
            <w:pPr>
              <w:spacing w:line="276" w:lineRule="auto"/>
              <w:ind w:hanging="317"/>
              <w:jc w:val="right"/>
              <w:rPr>
                <w:b/>
                <w:sz w:val="26"/>
                <w:szCs w:val="26"/>
              </w:rPr>
            </w:pPr>
            <w:r w:rsidRPr="00E91A7D">
              <w:rPr>
                <w:b/>
                <w:sz w:val="26"/>
                <w:szCs w:val="26"/>
              </w:rPr>
              <w:t>Chất lượng</w:t>
            </w:r>
          </w:p>
        </w:tc>
        <w:tc>
          <w:tcPr>
            <w:tcW w:w="829" w:type="dxa"/>
            <w:vMerge w:val="restart"/>
            <w:vAlign w:val="center"/>
          </w:tcPr>
          <w:p w:rsidR="0042027F" w:rsidRPr="00DB43DC" w:rsidRDefault="0042027F" w:rsidP="00E21F93">
            <w:pPr>
              <w:spacing w:line="276" w:lineRule="auto"/>
              <w:ind w:hanging="317"/>
              <w:jc w:val="right"/>
              <w:rPr>
                <w:b/>
                <w:sz w:val="26"/>
                <w:szCs w:val="26"/>
              </w:rPr>
            </w:pPr>
          </w:p>
          <w:p w:rsidR="00611756" w:rsidRPr="00DB43DC" w:rsidRDefault="00611756" w:rsidP="00E21F93">
            <w:pPr>
              <w:spacing w:line="276" w:lineRule="auto"/>
              <w:ind w:hanging="317"/>
              <w:jc w:val="right"/>
              <w:rPr>
                <w:b/>
                <w:sz w:val="26"/>
                <w:szCs w:val="26"/>
              </w:rPr>
            </w:pPr>
            <w:r w:rsidRPr="00DB43DC">
              <w:rPr>
                <w:b/>
                <w:sz w:val="26"/>
                <w:szCs w:val="26"/>
              </w:rPr>
              <w:t>Thiếu</w:t>
            </w:r>
          </w:p>
        </w:tc>
        <w:tc>
          <w:tcPr>
            <w:tcW w:w="850" w:type="dxa"/>
            <w:vMerge w:val="restart"/>
            <w:vAlign w:val="center"/>
          </w:tcPr>
          <w:p w:rsidR="00E5395E" w:rsidRPr="00DB43DC" w:rsidRDefault="00611756" w:rsidP="00E21F93">
            <w:pPr>
              <w:spacing w:line="276" w:lineRule="auto"/>
              <w:ind w:hanging="317"/>
              <w:jc w:val="right"/>
              <w:rPr>
                <w:b/>
                <w:sz w:val="26"/>
                <w:szCs w:val="26"/>
              </w:rPr>
            </w:pPr>
            <w:r w:rsidRPr="00DB43DC">
              <w:rPr>
                <w:b/>
                <w:sz w:val="26"/>
                <w:szCs w:val="26"/>
              </w:rPr>
              <w:t>Bổ</w:t>
            </w:r>
          </w:p>
          <w:p w:rsidR="00611756" w:rsidRPr="00DB43DC" w:rsidRDefault="00611756" w:rsidP="00E21F93">
            <w:pPr>
              <w:spacing w:line="276" w:lineRule="auto"/>
              <w:ind w:hanging="317"/>
              <w:jc w:val="right"/>
              <w:rPr>
                <w:b/>
                <w:sz w:val="26"/>
                <w:szCs w:val="26"/>
              </w:rPr>
            </w:pPr>
            <w:r w:rsidRPr="00DB43DC">
              <w:rPr>
                <w:b/>
                <w:sz w:val="26"/>
                <w:szCs w:val="26"/>
              </w:rPr>
              <w:t>sung</w:t>
            </w:r>
          </w:p>
        </w:tc>
        <w:tc>
          <w:tcPr>
            <w:tcW w:w="1134" w:type="dxa"/>
            <w:vMerge w:val="restart"/>
            <w:vAlign w:val="center"/>
          </w:tcPr>
          <w:p w:rsidR="00E5395E" w:rsidRPr="00E91A7D" w:rsidRDefault="00611756" w:rsidP="00E21F93">
            <w:pPr>
              <w:spacing w:line="276" w:lineRule="auto"/>
              <w:ind w:hanging="317"/>
              <w:jc w:val="center"/>
              <w:rPr>
                <w:b/>
                <w:sz w:val="26"/>
                <w:szCs w:val="26"/>
              </w:rPr>
            </w:pPr>
            <w:r w:rsidRPr="00E91A7D">
              <w:rPr>
                <w:b/>
                <w:sz w:val="26"/>
                <w:szCs w:val="26"/>
              </w:rPr>
              <w:t>Ghi</w:t>
            </w:r>
          </w:p>
          <w:p w:rsidR="00611756" w:rsidRPr="00E91A7D" w:rsidRDefault="00611756" w:rsidP="00E21F93">
            <w:pPr>
              <w:spacing w:line="276" w:lineRule="auto"/>
              <w:ind w:hanging="317"/>
              <w:jc w:val="center"/>
              <w:rPr>
                <w:b/>
                <w:sz w:val="26"/>
                <w:szCs w:val="26"/>
              </w:rPr>
            </w:pPr>
            <w:r w:rsidRPr="00E91A7D">
              <w:rPr>
                <w:b/>
                <w:sz w:val="26"/>
                <w:szCs w:val="26"/>
              </w:rPr>
              <w:t>chú</w:t>
            </w:r>
          </w:p>
        </w:tc>
      </w:tr>
      <w:tr w:rsidR="00611756" w:rsidRPr="00E91A7D" w:rsidTr="00E21F93">
        <w:trPr>
          <w:jc w:val="center"/>
        </w:trPr>
        <w:tc>
          <w:tcPr>
            <w:tcW w:w="534" w:type="dxa"/>
            <w:vMerge/>
          </w:tcPr>
          <w:p w:rsidR="00611756" w:rsidRPr="00E91A7D" w:rsidRDefault="00611756" w:rsidP="00E054BF">
            <w:pPr>
              <w:spacing w:line="276" w:lineRule="auto"/>
              <w:ind w:hanging="317"/>
              <w:jc w:val="center"/>
              <w:rPr>
                <w:sz w:val="26"/>
                <w:szCs w:val="26"/>
              </w:rPr>
            </w:pPr>
          </w:p>
        </w:tc>
        <w:tc>
          <w:tcPr>
            <w:tcW w:w="1701" w:type="dxa"/>
            <w:vMerge/>
          </w:tcPr>
          <w:p w:rsidR="00611756" w:rsidRPr="00E91A7D" w:rsidRDefault="00611756" w:rsidP="00E054BF">
            <w:pPr>
              <w:spacing w:line="276" w:lineRule="auto"/>
              <w:ind w:hanging="317"/>
              <w:rPr>
                <w:sz w:val="26"/>
                <w:szCs w:val="26"/>
              </w:rPr>
            </w:pPr>
          </w:p>
        </w:tc>
        <w:tc>
          <w:tcPr>
            <w:tcW w:w="1417" w:type="dxa"/>
            <w:vMerge/>
          </w:tcPr>
          <w:p w:rsidR="00611756" w:rsidRPr="00E91A7D" w:rsidRDefault="00611756" w:rsidP="00E054BF">
            <w:pPr>
              <w:spacing w:line="276" w:lineRule="auto"/>
              <w:ind w:hanging="317"/>
              <w:jc w:val="center"/>
              <w:rPr>
                <w:sz w:val="26"/>
                <w:szCs w:val="26"/>
              </w:rPr>
            </w:pPr>
          </w:p>
        </w:tc>
        <w:tc>
          <w:tcPr>
            <w:tcW w:w="709" w:type="dxa"/>
            <w:vAlign w:val="center"/>
          </w:tcPr>
          <w:p w:rsidR="00611756" w:rsidRPr="00E91A7D" w:rsidRDefault="00611756" w:rsidP="00E21F93">
            <w:pPr>
              <w:spacing w:line="276" w:lineRule="auto"/>
              <w:ind w:hanging="317"/>
              <w:jc w:val="right"/>
              <w:rPr>
                <w:b/>
                <w:sz w:val="26"/>
                <w:szCs w:val="26"/>
              </w:rPr>
            </w:pPr>
            <w:r w:rsidRPr="00E91A7D">
              <w:rPr>
                <w:b/>
                <w:sz w:val="26"/>
                <w:szCs w:val="26"/>
              </w:rPr>
              <w:t>Tốt</w:t>
            </w:r>
          </w:p>
        </w:tc>
        <w:tc>
          <w:tcPr>
            <w:tcW w:w="992" w:type="dxa"/>
            <w:vAlign w:val="center"/>
          </w:tcPr>
          <w:p w:rsidR="00611756" w:rsidRPr="00E91A7D" w:rsidRDefault="00611756" w:rsidP="00E21F93">
            <w:pPr>
              <w:spacing w:line="276" w:lineRule="auto"/>
              <w:ind w:hanging="317"/>
              <w:jc w:val="center"/>
              <w:rPr>
                <w:b/>
                <w:sz w:val="26"/>
                <w:szCs w:val="26"/>
              </w:rPr>
            </w:pPr>
            <w:r w:rsidRPr="00E91A7D">
              <w:rPr>
                <w:b/>
                <w:sz w:val="26"/>
                <w:szCs w:val="26"/>
              </w:rPr>
              <w:t xml:space="preserve">Bảo </w:t>
            </w:r>
            <w:r w:rsidRPr="00E91A7D">
              <w:rPr>
                <w:b/>
                <w:sz w:val="26"/>
                <w:szCs w:val="26"/>
              </w:rPr>
              <w:lastRenderedPageBreak/>
              <w:t>dưỡng</w:t>
            </w:r>
          </w:p>
        </w:tc>
        <w:tc>
          <w:tcPr>
            <w:tcW w:w="851" w:type="dxa"/>
            <w:vAlign w:val="center"/>
          </w:tcPr>
          <w:p w:rsidR="0042027F" w:rsidRPr="00E91A7D" w:rsidRDefault="00FD0EDE" w:rsidP="00E21F93">
            <w:pPr>
              <w:spacing w:line="276" w:lineRule="auto"/>
              <w:ind w:hanging="317"/>
              <w:jc w:val="right"/>
              <w:rPr>
                <w:b/>
                <w:sz w:val="26"/>
                <w:szCs w:val="26"/>
              </w:rPr>
            </w:pPr>
            <w:r w:rsidRPr="00E91A7D">
              <w:rPr>
                <w:b/>
                <w:sz w:val="26"/>
                <w:szCs w:val="26"/>
                <w:lang w:val="vi-VN"/>
              </w:rPr>
              <w:lastRenderedPageBreak/>
              <w:t>s</w:t>
            </w:r>
            <w:r w:rsidR="00611756" w:rsidRPr="00E91A7D">
              <w:rPr>
                <w:b/>
                <w:sz w:val="26"/>
                <w:szCs w:val="26"/>
              </w:rPr>
              <w:t>ửa</w:t>
            </w:r>
          </w:p>
          <w:p w:rsidR="00611756" w:rsidRPr="00E91A7D" w:rsidRDefault="00611756" w:rsidP="00E21F93">
            <w:pPr>
              <w:spacing w:line="276" w:lineRule="auto"/>
              <w:ind w:hanging="317"/>
              <w:jc w:val="right"/>
              <w:rPr>
                <w:b/>
                <w:sz w:val="26"/>
                <w:szCs w:val="26"/>
              </w:rPr>
            </w:pPr>
            <w:r w:rsidRPr="00E91A7D">
              <w:rPr>
                <w:b/>
                <w:sz w:val="26"/>
                <w:szCs w:val="26"/>
              </w:rPr>
              <w:lastRenderedPageBreak/>
              <w:t>chữa</w:t>
            </w:r>
          </w:p>
        </w:tc>
        <w:tc>
          <w:tcPr>
            <w:tcW w:w="744" w:type="dxa"/>
            <w:vAlign w:val="center"/>
          </w:tcPr>
          <w:p w:rsidR="00611756" w:rsidRPr="00E91A7D" w:rsidRDefault="00611756" w:rsidP="00E21F93">
            <w:pPr>
              <w:spacing w:line="276" w:lineRule="auto"/>
              <w:ind w:hanging="317"/>
              <w:jc w:val="right"/>
              <w:rPr>
                <w:b/>
                <w:sz w:val="26"/>
                <w:szCs w:val="26"/>
              </w:rPr>
            </w:pPr>
            <w:r w:rsidRPr="00E91A7D">
              <w:rPr>
                <w:b/>
                <w:sz w:val="26"/>
                <w:szCs w:val="26"/>
              </w:rPr>
              <w:lastRenderedPageBreak/>
              <w:t>Hỏng</w:t>
            </w:r>
          </w:p>
        </w:tc>
        <w:tc>
          <w:tcPr>
            <w:tcW w:w="829" w:type="dxa"/>
            <w:vMerge/>
          </w:tcPr>
          <w:p w:rsidR="00611756" w:rsidRPr="00E91A7D" w:rsidRDefault="00611756" w:rsidP="00E054BF">
            <w:pPr>
              <w:spacing w:line="276" w:lineRule="auto"/>
              <w:ind w:hanging="317"/>
              <w:jc w:val="center"/>
              <w:rPr>
                <w:color w:val="FF0000"/>
                <w:sz w:val="26"/>
                <w:szCs w:val="26"/>
                <w:highlight w:val="yellow"/>
              </w:rPr>
            </w:pPr>
          </w:p>
        </w:tc>
        <w:tc>
          <w:tcPr>
            <w:tcW w:w="850" w:type="dxa"/>
            <w:vMerge/>
          </w:tcPr>
          <w:p w:rsidR="00611756" w:rsidRPr="00E91A7D" w:rsidRDefault="00611756" w:rsidP="00E054BF">
            <w:pPr>
              <w:spacing w:line="276" w:lineRule="auto"/>
              <w:ind w:hanging="317"/>
              <w:rPr>
                <w:color w:val="FF0000"/>
                <w:sz w:val="26"/>
                <w:szCs w:val="26"/>
                <w:highlight w:val="yellow"/>
              </w:rPr>
            </w:pPr>
          </w:p>
        </w:tc>
        <w:tc>
          <w:tcPr>
            <w:tcW w:w="1134" w:type="dxa"/>
            <w:vMerge/>
          </w:tcPr>
          <w:p w:rsidR="00611756" w:rsidRPr="00E91A7D" w:rsidRDefault="00611756" w:rsidP="00E054BF">
            <w:pPr>
              <w:spacing w:line="276" w:lineRule="auto"/>
              <w:ind w:hanging="317"/>
              <w:rPr>
                <w:sz w:val="26"/>
                <w:szCs w:val="26"/>
              </w:rPr>
            </w:pPr>
          </w:p>
        </w:tc>
      </w:tr>
      <w:tr w:rsidR="00611756" w:rsidRPr="00E91A7D" w:rsidTr="009A1911">
        <w:trPr>
          <w:jc w:val="center"/>
        </w:trPr>
        <w:tc>
          <w:tcPr>
            <w:tcW w:w="534" w:type="dxa"/>
          </w:tcPr>
          <w:p w:rsidR="00611756" w:rsidRPr="00E91A7D" w:rsidRDefault="0042027F" w:rsidP="0042027F">
            <w:pPr>
              <w:spacing w:line="276" w:lineRule="auto"/>
              <w:ind w:hanging="317"/>
              <w:jc w:val="center"/>
              <w:rPr>
                <w:sz w:val="26"/>
                <w:szCs w:val="26"/>
              </w:rPr>
            </w:pPr>
            <w:r w:rsidRPr="00E91A7D">
              <w:rPr>
                <w:sz w:val="26"/>
                <w:szCs w:val="26"/>
              </w:rPr>
              <w:lastRenderedPageBreak/>
              <w:t xml:space="preserve">    </w:t>
            </w:r>
            <w:r w:rsidR="00611756" w:rsidRPr="00E91A7D">
              <w:rPr>
                <w:sz w:val="26"/>
                <w:szCs w:val="26"/>
              </w:rPr>
              <w:t>1</w:t>
            </w:r>
          </w:p>
        </w:tc>
        <w:tc>
          <w:tcPr>
            <w:tcW w:w="1701" w:type="dxa"/>
          </w:tcPr>
          <w:p w:rsidR="00611756" w:rsidRPr="00E91A7D" w:rsidRDefault="00611756" w:rsidP="0042027F">
            <w:pPr>
              <w:spacing w:line="276" w:lineRule="auto"/>
              <w:ind w:hanging="317"/>
              <w:jc w:val="center"/>
              <w:rPr>
                <w:sz w:val="26"/>
                <w:szCs w:val="26"/>
              </w:rPr>
            </w:pPr>
            <w:r w:rsidRPr="00E91A7D">
              <w:rPr>
                <w:sz w:val="26"/>
                <w:szCs w:val="26"/>
              </w:rPr>
              <w:t>Diện tích</w:t>
            </w:r>
          </w:p>
        </w:tc>
        <w:tc>
          <w:tcPr>
            <w:tcW w:w="1417" w:type="dxa"/>
          </w:tcPr>
          <w:p w:rsidR="00611756" w:rsidRPr="00397F7B" w:rsidRDefault="0042027F" w:rsidP="0042027F">
            <w:pPr>
              <w:spacing w:line="276" w:lineRule="auto"/>
              <w:ind w:hanging="317"/>
              <w:jc w:val="center"/>
              <w:rPr>
                <w:color w:val="000000" w:themeColor="text1"/>
                <w:sz w:val="26"/>
                <w:szCs w:val="26"/>
                <w:vertAlign w:val="superscript"/>
              </w:rPr>
            </w:pPr>
            <w:r w:rsidRPr="00E91A7D">
              <w:rPr>
                <w:sz w:val="26"/>
                <w:szCs w:val="26"/>
              </w:rPr>
              <w:t xml:space="preserve">     </w:t>
            </w:r>
            <w:r w:rsidR="00266023" w:rsidRPr="00397F7B">
              <w:rPr>
                <w:color w:val="000000" w:themeColor="text1"/>
                <w:sz w:val="26"/>
                <w:szCs w:val="26"/>
              </w:rPr>
              <w:t xml:space="preserve">3.583,7 </w:t>
            </w:r>
            <w:r w:rsidR="00611756" w:rsidRPr="00397F7B">
              <w:rPr>
                <w:color w:val="000000" w:themeColor="text1"/>
                <w:sz w:val="26"/>
                <w:szCs w:val="26"/>
              </w:rPr>
              <w:t>m</w:t>
            </w:r>
            <w:r w:rsidR="00611756" w:rsidRPr="00397F7B">
              <w:rPr>
                <w:color w:val="000000" w:themeColor="text1"/>
                <w:sz w:val="26"/>
                <w:szCs w:val="26"/>
                <w:vertAlign w:val="superscript"/>
              </w:rPr>
              <w:t>2</w:t>
            </w:r>
          </w:p>
        </w:tc>
        <w:tc>
          <w:tcPr>
            <w:tcW w:w="709" w:type="dxa"/>
          </w:tcPr>
          <w:p w:rsidR="00611756" w:rsidRPr="00E91A7D" w:rsidRDefault="00611756" w:rsidP="00FD0EDE">
            <w:pPr>
              <w:spacing w:line="276" w:lineRule="auto"/>
              <w:ind w:hanging="317"/>
              <w:jc w:val="center"/>
              <w:rPr>
                <w:b/>
                <w:sz w:val="26"/>
                <w:szCs w:val="26"/>
              </w:rPr>
            </w:pPr>
          </w:p>
        </w:tc>
        <w:tc>
          <w:tcPr>
            <w:tcW w:w="992" w:type="dxa"/>
          </w:tcPr>
          <w:p w:rsidR="00611756" w:rsidRPr="00E91A7D" w:rsidRDefault="00611756" w:rsidP="00FD0EDE">
            <w:pPr>
              <w:spacing w:line="276" w:lineRule="auto"/>
              <w:ind w:hanging="317"/>
              <w:jc w:val="center"/>
              <w:rPr>
                <w:b/>
                <w:sz w:val="26"/>
                <w:szCs w:val="26"/>
              </w:rPr>
            </w:pPr>
          </w:p>
        </w:tc>
        <w:tc>
          <w:tcPr>
            <w:tcW w:w="851" w:type="dxa"/>
          </w:tcPr>
          <w:p w:rsidR="00611756" w:rsidRPr="00E91A7D" w:rsidRDefault="00611756" w:rsidP="00FD0EDE">
            <w:pPr>
              <w:spacing w:line="276" w:lineRule="auto"/>
              <w:ind w:hanging="317"/>
              <w:jc w:val="center"/>
              <w:rPr>
                <w:b/>
                <w:sz w:val="26"/>
                <w:szCs w:val="26"/>
              </w:rPr>
            </w:pPr>
          </w:p>
        </w:tc>
        <w:tc>
          <w:tcPr>
            <w:tcW w:w="744" w:type="dxa"/>
          </w:tcPr>
          <w:p w:rsidR="00611756" w:rsidRPr="00E91A7D" w:rsidRDefault="00611756" w:rsidP="00FD0EDE">
            <w:pPr>
              <w:spacing w:line="276" w:lineRule="auto"/>
              <w:ind w:hanging="317"/>
              <w:jc w:val="center"/>
              <w:rPr>
                <w:b/>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611756" w:rsidRPr="00E91A7D" w:rsidRDefault="00266023" w:rsidP="00FD0EDE">
            <w:pPr>
              <w:spacing w:line="276" w:lineRule="auto"/>
              <w:ind w:hanging="317"/>
              <w:jc w:val="center"/>
              <w:rPr>
                <w:sz w:val="26"/>
                <w:szCs w:val="26"/>
              </w:rPr>
            </w:pPr>
            <w:r>
              <w:rPr>
                <w:sz w:val="26"/>
                <w:szCs w:val="26"/>
              </w:rPr>
              <w:t xml:space="preserve">   3 cơ sở</w:t>
            </w:r>
          </w:p>
        </w:tc>
      </w:tr>
      <w:tr w:rsidR="00611756" w:rsidRPr="00E91A7D" w:rsidTr="009A1911">
        <w:trPr>
          <w:jc w:val="center"/>
        </w:trPr>
        <w:tc>
          <w:tcPr>
            <w:tcW w:w="534" w:type="dxa"/>
          </w:tcPr>
          <w:p w:rsidR="00611756" w:rsidRPr="00E91A7D" w:rsidRDefault="0042027F" w:rsidP="0042027F">
            <w:pPr>
              <w:spacing w:line="276" w:lineRule="auto"/>
              <w:ind w:hanging="317"/>
              <w:jc w:val="center"/>
              <w:rPr>
                <w:sz w:val="26"/>
                <w:szCs w:val="26"/>
              </w:rPr>
            </w:pPr>
            <w:r w:rsidRPr="00E91A7D">
              <w:rPr>
                <w:sz w:val="26"/>
                <w:szCs w:val="26"/>
              </w:rPr>
              <w:t xml:space="preserve">    </w:t>
            </w:r>
            <w:r w:rsidR="00611756" w:rsidRPr="00E91A7D">
              <w:rPr>
                <w:sz w:val="26"/>
                <w:szCs w:val="26"/>
              </w:rPr>
              <w:t>2</w:t>
            </w:r>
          </w:p>
        </w:tc>
        <w:tc>
          <w:tcPr>
            <w:tcW w:w="1701" w:type="dxa"/>
          </w:tcPr>
          <w:p w:rsidR="00611756" w:rsidRPr="00E91A7D" w:rsidRDefault="00611756" w:rsidP="0042027F">
            <w:pPr>
              <w:spacing w:line="276" w:lineRule="auto"/>
              <w:ind w:hanging="317"/>
              <w:jc w:val="center"/>
              <w:rPr>
                <w:sz w:val="26"/>
                <w:szCs w:val="26"/>
              </w:rPr>
            </w:pPr>
            <w:r w:rsidRPr="00E91A7D">
              <w:rPr>
                <w:sz w:val="26"/>
                <w:szCs w:val="26"/>
              </w:rPr>
              <w:t>Học sinh</w:t>
            </w:r>
          </w:p>
        </w:tc>
        <w:tc>
          <w:tcPr>
            <w:tcW w:w="1417" w:type="dxa"/>
          </w:tcPr>
          <w:p w:rsidR="00611756" w:rsidRPr="00D11FC8" w:rsidRDefault="0042027F" w:rsidP="00D11FC8">
            <w:pPr>
              <w:spacing w:line="276" w:lineRule="auto"/>
              <w:ind w:hanging="317"/>
              <w:jc w:val="center"/>
              <w:rPr>
                <w:color w:val="000000" w:themeColor="text1"/>
                <w:sz w:val="26"/>
                <w:szCs w:val="26"/>
              </w:rPr>
            </w:pPr>
            <w:r w:rsidRPr="00E91A7D">
              <w:rPr>
                <w:sz w:val="26"/>
                <w:szCs w:val="26"/>
              </w:rPr>
              <w:t xml:space="preserve">     </w:t>
            </w:r>
            <w:r w:rsidR="00D11FC8" w:rsidRPr="00D11FC8">
              <w:rPr>
                <w:color w:val="000000" w:themeColor="text1"/>
                <w:sz w:val="26"/>
                <w:szCs w:val="26"/>
              </w:rPr>
              <w:t>1</w:t>
            </w:r>
            <w:r w:rsidRPr="00D11FC8">
              <w:rPr>
                <w:color w:val="000000" w:themeColor="text1"/>
                <w:sz w:val="26"/>
                <w:szCs w:val="26"/>
              </w:rPr>
              <w:t>.</w:t>
            </w:r>
            <w:r w:rsidR="00D11FC8" w:rsidRPr="00D11FC8">
              <w:rPr>
                <w:color w:val="000000" w:themeColor="text1"/>
                <w:sz w:val="26"/>
                <w:szCs w:val="26"/>
              </w:rPr>
              <w:t>545</w:t>
            </w:r>
          </w:p>
        </w:tc>
        <w:tc>
          <w:tcPr>
            <w:tcW w:w="709" w:type="dxa"/>
          </w:tcPr>
          <w:p w:rsidR="00611756" w:rsidRPr="00E91A7D" w:rsidRDefault="00611756" w:rsidP="00FD0EDE">
            <w:pPr>
              <w:spacing w:line="276" w:lineRule="auto"/>
              <w:ind w:hanging="317"/>
              <w:jc w:val="center"/>
              <w:rPr>
                <w:b/>
                <w:sz w:val="26"/>
                <w:szCs w:val="26"/>
              </w:rPr>
            </w:pPr>
          </w:p>
        </w:tc>
        <w:tc>
          <w:tcPr>
            <w:tcW w:w="992" w:type="dxa"/>
          </w:tcPr>
          <w:p w:rsidR="00611756" w:rsidRPr="00E91A7D" w:rsidRDefault="00611756" w:rsidP="00FD0EDE">
            <w:pPr>
              <w:spacing w:line="276" w:lineRule="auto"/>
              <w:ind w:hanging="317"/>
              <w:jc w:val="center"/>
              <w:rPr>
                <w:b/>
                <w:sz w:val="26"/>
                <w:szCs w:val="26"/>
              </w:rPr>
            </w:pPr>
          </w:p>
        </w:tc>
        <w:tc>
          <w:tcPr>
            <w:tcW w:w="851" w:type="dxa"/>
          </w:tcPr>
          <w:p w:rsidR="00611756" w:rsidRPr="00E91A7D" w:rsidRDefault="00611756" w:rsidP="00FD0EDE">
            <w:pPr>
              <w:spacing w:line="276" w:lineRule="auto"/>
              <w:ind w:hanging="317"/>
              <w:jc w:val="center"/>
              <w:rPr>
                <w:b/>
                <w:sz w:val="26"/>
                <w:szCs w:val="26"/>
              </w:rPr>
            </w:pPr>
          </w:p>
        </w:tc>
        <w:tc>
          <w:tcPr>
            <w:tcW w:w="744" w:type="dxa"/>
          </w:tcPr>
          <w:p w:rsidR="00611756" w:rsidRPr="00E91A7D" w:rsidRDefault="00611756" w:rsidP="00FD0EDE">
            <w:pPr>
              <w:spacing w:line="276" w:lineRule="auto"/>
              <w:ind w:hanging="317"/>
              <w:jc w:val="center"/>
              <w:rPr>
                <w:b/>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611756" w:rsidRPr="00E91A7D" w:rsidRDefault="00611756" w:rsidP="00FD0EDE">
            <w:pPr>
              <w:spacing w:line="276" w:lineRule="auto"/>
              <w:ind w:hanging="317"/>
              <w:jc w:val="center"/>
              <w:rPr>
                <w:sz w:val="26"/>
                <w:szCs w:val="26"/>
              </w:rPr>
            </w:pPr>
          </w:p>
        </w:tc>
      </w:tr>
      <w:tr w:rsidR="00611756" w:rsidRPr="00E91A7D" w:rsidTr="009A1911">
        <w:trPr>
          <w:jc w:val="center"/>
        </w:trPr>
        <w:tc>
          <w:tcPr>
            <w:tcW w:w="534" w:type="dxa"/>
          </w:tcPr>
          <w:p w:rsidR="00611756"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611756" w:rsidRPr="00E91A7D">
              <w:rPr>
                <w:rFonts w:eastAsia="Calibri"/>
                <w:sz w:val="26"/>
                <w:szCs w:val="26"/>
                <w:lang w:val="nl-NL"/>
              </w:rPr>
              <w:t>3</w:t>
            </w:r>
          </w:p>
        </w:tc>
        <w:tc>
          <w:tcPr>
            <w:tcW w:w="1701" w:type="dxa"/>
          </w:tcPr>
          <w:p w:rsidR="00611756" w:rsidRDefault="00611756" w:rsidP="0042027F">
            <w:pPr>
              <w:spacing w:line="276" w:lineRule="auto"/>
              <w:ind w:hanging="317"/>
              <w:jc w:val="center"/>
              <w:rPr>
                <w:rFonts w:eastAsia="Calibri"/>
                <w:sz w:val="26"/>
                <w:szCs w:val="26"/>
                <w:lang w:val="nl-NL"/>
              </w:rPr>
            </w:pPr>
            <w:r w:rsidRPr="00E91A7D">
              <w:rPr>
                <w:rFonts w:eastAsia="Calibri"/>
                <w:sz w:val="26"/>
                <w:szCs w:val="26"/>
                <w:lang w:val="nl-NL"/>
              </w:rPr>
              <w:t>Phòng học</w:t>
            </w:r>
            <w:r w:rsidR="000E6CF9">
              <w:rPr>
                <w:rFonts w:eastAsia="Calibri"/>
                <w:sz w:val="26"/>
                <w:szCs w:val="26"/>
                <w:lang w:val="nl-NL"/>
              </w:rPr>
              <w:t>:</w:t>
            </w:r>
          </w:p>
          <w:p w:rsidR="000E6CF9" w:rsidRDefault="000E6CF9" w:rsidP="0042027F">
            <w:pPr>
              <w:spacing w:line="276" w:lineRule="auto"/>
              <w:ind w:hanging="317"/>
              <w:jc w:val="center"/>
              <w:rPr>
                <w:rFonts w:eastAsia="Calibri"/>
                <w:sz w:val="26"/>
                <w:szCs w:val="26"/>
                <w:lang w:val="nl-NL"/>
              </w:rPr>
            </w:pPr>
            <w:r>
              <w:rPr>
                <w:rFonts w:eastAsia="Calibri"/>
                <w:sz w:val="26"/>
                <w:szCs w:val="26"/>
                <w:lang w:val="nl-NL"/>
              </w:rPr>
              <w:t>Cơ sở chính</w:t>
            </w:r>
          </w:p>
          <w:p w:rsidR="000E6CF9" w:rsidRPr="00E91A7D" w:rsidRDefault="000E6CF9" w:rsidP="0042027F">
            <w:pPr>
              <w:spacing w:line="276" w:lineRule="auto"/>
              <w:ind w:hanging="317"/>
              <w:jc w:val="center"/>
              <w:rPr>
                <w:rFonts w:eastAsia="Calibri"/>
                <w:sz w:val="26"/>
                <w:szCs w:val="26"/>
                <w:lang w:val="nl-NL"/>
              </w:rPr>
            </w:pPr>
          </w:p>
        </w:tc>
        <w:tc>
          <w:tcPr>
            <w:tcW w:w="1417" w:type="dxa"/>
          </w:tcPr>
          <w:p w:rsidR="00611756" w:rsidRPr="00E91A7D" w:rsidRDefault="0042027F" w:rsidP="000E6CF9">
            <w:pPr>
              <w:spacing w:line="276" w:lineRule="auto"/>
              <w:ind w:hanging="317"/>
              <w:jc w:val="center"/>
              <w:rPr>
                <w:sz w:val="26"/>
                <w:szCs w:val="26"/>
              </w:rPr>
            </w:pPr>
            <w:r w:rsidRPr="00E91A7D">
              <w:rPr>
                <w:sz w:val="26"/>
                <w:szCs w:val="26"/>
              </w:rPr>
              <w:t xml:space="preserve">     </w:t>
            </w:r>
            <w:r w:rsidR="007E3780" w:rsidRPr="00E91A7D">
              <w:rPr>
                <w:sz w:val="26"/>
                <w:szCs w:val="26"/>
                <w:lang w:val="vi-VN"/>
              </w:rPr>
              <w:t>3</w:t>
            </w:r>
            <w:r w:rsidR="000E6CF9">
              <w:rPr>
                <w:sz w:val="26"/>
                <w:szCs w:val="26"/>
              </w:rPr>
              <w:t>1</w:t>
            </w:r>
          </w:p>
        </w:tc>
        <w:tc>
          <w:tcPr>
            <w:tcW w:w="709" w:type="dxa"/>
          </w:tcPr>
          <w:p w:rsidR="00611756" w:rsidRPr="00E91A7D" w:rsidRDefault="0042027F" w:rsidP="000E6CF9">
            <w:pPr>
              <w:spacing w:line="276" w:lineRule="auto"/>
              <w:ind w:hanging="317"/>
              <w:jc w:val="center"/>
              <w:rPr>
                <w:sz w:val="26"/>
                <w:szCs w:val="26"/>
              </w:rPr>
            </w:pPr>
            <w:r w:rsidRPr="00E91A7D">
              <w:rPr>
                <w:sz w:val="26"/>
                <w:szCs w:val="26"/>
              </w:rPr>
              <w:t xml:space="preserve">    3</w:t>
            </w:r>
            <w:r w:rsidR="000E6CF9">
              <w:rPr>
                <w:sz w:val="26"/>
                <w:szCs w:val="26"/>
              </w:rPr>
              <w:t>1</w:t>
            </w:r>
          </w:p>
        </w:tc>
        <w:tc>
          <w:tcPr>
            <w:tcW w:w="992" w:type="dxa"/>
          </w:tcPr>
          <w:p w:rsidR="00611756" w:rsidRPr="00E91A7D" w:rsidRDefault="00611756" w:rsidP="00FD0EDE">
            <w:pPr>
              <w:spacing w:line="276" w:lineRule="auto"/>
              <w:ind w:hanging="317"/>
              <w:jc w:val="center"/>
              <w:rPr>
                <w:sz w:val="26"/>
                <w:szCs w:val="26"/>
              </w:rPr>
            </w:pPr>
          </w:p>
        </w:tc>
        <w:tc>
          <w:tcPr>
            <w:tcW w:w="851" w:type="dxa"/>
          </w:tcPr>
          <w:p w:rsidR="00611756" w:rsidRPr="00E91A7D" w:rsidRDefault="00611756" w:rsidP="00FD0EDE">
            <w:pPr>
              <w:spacing w:line="276" w:lineRule="auto"/>
              <w:ind w:hanging="317"/>
              <w:jc w:val="center"/>
              <w:rPr>
                <w:sz w:val="26"/>
                <w:szCs w:val="26"/>
              </w:rPr>
            </w:pPr>
          </w:p>
        </w:tc>
        <w:tc>
          <w:tcPr>
            <w:tcW w:w="744" w:type="dxa"/>
          </w:tcPr>
          <w:p w:rsidR="00611756" w:rsidRPr="00E91A7D" w:rsidRDefault="00611756" w:rsidP="00FD0EDE">
            <w:pPr>
              <w:spacing w:line="276" w:lineRule="auto"/>
              <w:ind w:hanging="317"/>
              <w:jc w:val="center"/>
              <w:rPr>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42027F" w:rsidRPr="00E91A7D" w:rsidRDefault="00266023" w:rsidP="00266023">
            <w:pPr>
              <w:ind w:hanging="317"/>
              <w:jc w:val="center"/>
              <w:rPr>
                <w:sz w:val="26"/>
                <w:szCs w:val="26"/>
              </w:rPr>
            </w:pPr>
            <w:r>
              <w:rPr>
                <w:sz w:val="26"/>
                <w:szCs w:val="26"/>
              </w:rPr>
              <w:t xml:space="preserve">    </w:t>
            </w:r>
            <w:r w:rsidR="0042027F" w:rsidRPr="00E91A7D">
              <w:rPr>
                <w:sz w:val="26"/>
                <w:szCs w:val="26"/>
              </w:rPr>
              <w:t>Học</w:t>
            </w:r>
          </w:p>
          <w:p w:rsidR="00611756" w:rsidRPr="00E91A7D" w:rsidRDefault="00266023" w:rsidP="00266023">
            <w:pPr>
              <w:ind w:hanging="317"/>
              <w:jc w:val="center"/>
              <w:rPr>
                <w:sz w:val="26"/>
                <w:szCs w:val="26"/>
              </w:rPr>
            </w:pPr>
            <w:r>
              <w:rPr>
                <w:sz w:val="26"/>
                <w:szCs w:val="26"/>
              </w:rPr>
              <w:t xml:space="preserve">    </w:t>
            </w:r>
            <w:r w:rsidR="000E6CF9">
              <w:rPr>
                <w:sz w:val="26"/>
                <w:szCs w:val="26"/>
              </w:rPr>
              <w:t>2</w:t>
            </w:r>
            <w:r w:rsidR="0042027F" w:rsidRPr="00E91A7D">
              <w:rPr>
                <w:sz w:val="26"/>
                <w:szCs w:val="26"/>
              </w:rPr>
              <w:t xml:space="preserve"> buổi/ ngày</w:t>
            </w:r>
          </w:p>
        </w:tc>
      </w:tr>
      <w:tr w:rsidR="000E6CF9" w:rsidRPr="00E91A7D" w:rsidTr="009A1911">
        <w:trPr>
          <w:jc w:val="center"/>
        </w:trPr>
        <w:tc>
          <w:tcPr>
            <w:tcW w:w="534" w:type="dxa"/>
          </w:tcPr>
          <w:p w:rsidR="000E6CF9" w:rsidRPr="00E91A7D" w:rsidRDefault="000E6CF9" w:rsidP="0042027F">
            <w:pPr>
              <w:spacing w:line="276" w:lineRule="auto"/>
              <w:ind w:hanging="317"/>
              <w:jc w:val="center"/>
              <w:rPr>
                <w:rFonts w:eastAsia="Calibri"/>
                <w:sz w:val="26"/>
                <w:szCs w:val="26"/>
                <w:lang w:val="nl-NL"/>
              </w:rPr>
            </w:pPr>
          </w:p>
        </w:tc>
        <w:tc>
          <w:tcPr>
            <w:tcW w:w="1701" w:type="dxa"/>
          </w:tcPr>
          <w:p w:rsidR="000E6CF9" w:rsidRDefault="000E6CF9" w:rsidP="000E6CF9">
            <w:pPr>
              <w:spacing w:line="276" w:lineRule="auto"/>
              <w:ind w:hanging="317"/>
              <w:jc w:val="center"/>
              <w:rPr>
                <w:rFonts w:eastAsia="Calibri"/>
                <w:sz w:val="26"/>
                <w:szCs w:val="26"/>
                <w:lang w:val="nl-NL"/>
              </w:rPr>
            </w:pPr>
            <w:r w:rsidRPr="00E91A7D">
              <w:rPr>
                <w:rFonts w:eastAsia="Calibri"/>
                <w:sz w:val="26"/>
                <w:szCs w:val="26"/>
                <w:lang w:val="nl-NL"/>
              </w:rPr>
              <w:t>Phòng học</w:t>
            </w:r>
            <w:r>
              <w:rPr>
                <w:rFonts w:eastAsia="Calibri"/>
                <w:sz w:val="26"/>
                <w:szCs w:val="26"/>
                <w:lang w:val="nl-NL"/>
              </w:rPr>
              <w:t>:</w:t>
            </w:r>
          </w:p>
          <w:p w:rsidR="000E6CF9" w:rsidRDefault="000E6CF9" w:rsidP="000E6CF9">
            <w:pPr>
              <w:spacing w:line="276" w:lineRule="auto"/>
              <w:ind w:hanging="317"/>
              <w:jc w:val="center"/>
              <w:rPr>
                <w:rFonts w:eastAsia="Calibri"/>
                <w:sz w:val="26"/>
                <w:szCs w:val="26"/>
                <w:lang w:val="nl-NL"/>
              </w:rPr>
            </w:pPr>
            <w:r>
              <w:rPr>
                <w:rFonts w:eastAsia="Calibri"/>
                <w:sz w:val="26"/>
                <w:szCs w:val="26"/>
                <w:lang w:val="nl-NL"/>
              </w:rPr>
              <w:t>Cơ sở</w:t>
            </w:r>
          </w:p>
          <w:p w:rsidR="000E6CF9" w:rsidRDefault="000E6CF9" w:rsidP="000E6CF9">
            <w:pPr>
              <w:spacing w:line="276" w:lineRule="auto"/>
              <w:ind w:hanging="317"/>
              <w:jc w:val="center"/>
              <w:rPr>
                <w:rFonts w:eastAsia="Calibri"/>
                <w:sz w:val="26"/>
                <w:szCs w:val="26"/>
                <w:lang w:val="nl-NL"/>
              </w:rPr>
            </w:pPr>
            <w:r>
              <w:rPr>
                <w:rFonts w:eastAsia="Calibri"/>
                <w:sz w:val="26"/>
                <w:szCs w:val="26"/>
                <w:lang w:val="nl-NL"/>
              </w:rPr>
              <w:t xml:space="preserve"> Dốc Chùa</w:t>
            </w:r>
          </w:p>
          <w:p w:rsidR="000E6CF9" w:rsidRPr="00E91A7D" w:rsidRDefault="000E6CF9" w:rsidP="0042027F">
            <w:pPr>
              <w:spacing w:line="276" w:lineRule="auto"/>
              <w:ind w:hanging="317"/>
              <w:jc w:val="center"/>
              <w:rPr>
                <w:rFonts w:eastAsia="Calibri"/>
                <w:sz w:val="26"/>
                <w:szCs w:val="26"/>
                <w:lang w:val="nl-NL"/>
              </w:rPr>
            </w:pPr>
          </w:p>
        </w:tc>
        <w:tc>
          <w:tcPr>
            <w:tcW w:w="1417" w:type="dxa"/>
          </w:tcPr>
          <w:p w:rsidR="000E6CF9" w:rsidRPr="00E91A7D" w:rsidRDefault="00DD31B5" w:rsidP="0042027F">
            <w:pPr>
              <w:spacing w:line="276" w:lineRule="auto"/>
              <w:ind w:hanging="317"/>
              <w:jc w:val="center"/>
              <w:rPr>
                <w:sz w:val="26"/>
                <w:szCs w:val="26"/>
              </w:rPr>
            </w:pPr>
            <w:r>
              <w:rPr>
                <w:sz w:val="26"/>
                <w:szCs w:val="26"/>
                <w:lang w:val="en-US"/>
              </w:rPr>
              <w:t xml:space="preserve">    </w:t>
            </w:r>
            <w:r w:rsidR="000E6CF9">
              <w:rPr>
                <w:sz w:val="26"/>
                <w:szCs w:val="26"/>
              </w:rPr>
              <w:t>4</w:t>
            </w:r>
          </w:p>
        </w:tc>
        <w:tc>
          <w:tcPr>
            <w:tcW w:w="709" w:type="dxa"/>
          </w:tcPr>
          <w:p w:rsidR="000E6CF9" w:rsidRPr="00E91A7D" w:rsidRDefault="00DD31B5" w:rsidP="00FD0EDE">
            <w:pPr>
              <w:spacing w:line="276" w:lineRule="auto"/>
              <w:ind w:hanging="317"/>
              <w:jc w:val="center"/>
              <w:rPr>
                <w:sz w:val="26"/>
                <w:szCs w:val="26"/>
              </w:rPr>
            </w:pPr>
            <w:r>
              <w:rPr>
                <w:sz w:val="26"/>
                <w:szCs w:val="26"/>
                <w:lang w:val="en-US"/>
              </w:rPr>
              <w:t xml:space="preserve">    </w:t>
            </w:r>
            <w:r w:rsidR="000E6CF9">
              <w:rPr>
                <w:sz w:val="26"/>
                <w:szCs w:val="26"/>
              </w:rPr>
              <w:t>4</w:t>
            </w:r>
          </w:p>
        </w:tc>
        <w:tc>
          <w:tcPr>
            <w:tcW w:w="992" w:type="dxa"/>
          </w:tcPr>
          <w:p w:rsidR="000E6CF9" w:rsidRPr="00E91A7D" w:rsidRDefault="000E6CF9" w:rsidP="00FD0EDE">
            <w:pPr>
              <w:spacing w:line="276" w:lineRule="auto"/>
              <w:ind w:hanging="317"/>
              <w:jc w:val="center"/>
              <w:rPr>
                <w:sz w:val="26"/>
                <w:szCs w:val="26"/>
              </w:rPr>
            </w:pPr>
          </w:p>
        </w:tc>
        <w:tc>
          <w:tcPr>
            <w:tcW w:w="851" w:type="dxa"/>
          </w:tcPr>
          <w:p w:rsidR="000E6CF9" w:rsidRPr="00E91A7D" w:rsidRDefault="000E6CF9" w:rsidP="00FD0EDE">
            <w:pPr>
              <w:spacing w:line="276" w:lineRule="auto"/>
              <w:ind w:hanging="317"/>
              <w:jc w:val="center"/>
              <w:rPr>
                <w:sz w:val="26"/>
                <w:szCs w:val="26"/>
              </w:rPr>
            </w:pPr>
          </w:p>
        </w:tc>
        <w:tc>
          <w:tcPr>
            <w:tcW w:w="744" w:type="dxa"/>
          </w:tcPr>
          <w:p w:rsidR="000E6CF9" w:rsidRPr="00E91A7D" w:rsidRDefault="000E6CF9" w:rsidP="00FD0EDE">
            <w:pPr>
              <w:spacing w:line="276" w:lineRule="auto"/>
              <w:ind w:hanging="317"/>
              <w:jc w:val="center"/>
              <w:rPr>
                <w:sz w:val="26"/>
                <w:szCs w:val="26"/>
              </w:rPr>
            </w:pPr>
          </w:p>
        </w:tc>
        <w:tc>
          <w:tcPr>
            <w:tcW w:w="829" w:type="dxa"/>
          </w:tcPr>
          <w:p w:rsidR="000E6CF9" w:rsidRPr="00E91A7D" w:rsidRDefault="000E6CF9" w:rsidP="00FD0EDE">
            <w:pPr>
              <w:spacing w:line="276" w:lineRule="auto"/>
              <w:ind w:hanging="317"/>
              <w:jc w:val="center"/>
              <w:rPr>
                <w:color w:val="FF0000"/>
                <w:sz w:val="26"/>
                <w:szCs w:val="26"/>
                <w:highlight w:val="yellow"/>
              </w:rPr>
            </w:pPr>
          </w:p>
        </w:tc>
        <w:tc>
          <w:tcPr>
            <w:tcW w:w="850" w:type="dxa"/>
          </w:tcPr>
          <w:p w:rsidR="000E6CF9" w:rsidRPr="00E91A7D" w:rsidRDefault="000E6CF9" w:rsidP="00FD0EDE">
            <w:pPr>
              <w:spacing w:line="276" w:lineRule="auto"/>
              <w:ind w:hanging="317"/>
              <w:jc w:val="center"/>
              <w:rPr>
                <w:color w:val="FF0000"/>
                <w:sz w:val="26"/>
                <w:szCs w:val="26"/>
                <w:highlight w:val="yellow"/>
              </w:rPr>
            </w:pPr>
          </w:p>
        </w:tc>
        <w:tc>
          <w:tcPr>
            <w:tcW w:w="1134" w:type="dxa"/>
          </w:tcPr>
          <w:p w:rsidR="000E6CF9" w:rsidRPr="00E91A7D" w:rsidRDefault="00266023" w:rsidP="000E6CF9">
            <w:pPr>
              <w:ind w:hanging="317"/>
              <w:jc w:val="center"/>
              <w:rPr>
                <w:sz w:val="26"/>
                <w:szCs w:val="26"/>
              </w:rPr>
            </w:pPr>
            <w:r>
              <w:rPr>
                <w:sz w:val="26"/>
                <w:szCs w:val="26"/>
              </w:rPr>
              <w:t xml:space="preserve">    </w:t>
            </w:r>
            <w:r w:rsidR="000E6CF9" w:rsidRPr="00E91A7D">
              <w:rPr>
                <w:sz w:val="26"/>
                <w:szCs w:val="26"/>
              </w:rPr>
              <w:t xml:space="preserve">Học </w:t>
            </w:r>
          </w:p>
          <w:p w:rsidR="000E6CF9" w:rsidRPr="00E91A7D" w:rsidRDefault="00266023" w:rsidP="000E6CF9">
            <w:pPr>
              <w:ind w:hanging="317"/>
              <w:jc w:val="center"/>
              <w:rPr>
                <w:sz w:val="26"/>
                <w:szCs w:val="26"/>
              </w:rPr>
            </w:pPr>
            <w:r>
              <w:rPr>
                <w:sz w:val="26"/>
                <w:szCs w:val="26"/>
              </w:rPr>
              <w:t xml:space="preserve">    </w:t>
            </w:r>
            <w:r w:rsidR="000E6CF9" w:rsidRPr="00E91A7D">
              <w:rPr>
                <w:sz w:val="26"/>
                <w:szCs w:val="26"/>
              </w:rPr>
              <w:t>1 buổi/ ngày</w:t>
            </w:r>
          </w:p>
        </w:tc>
      </w:tr>
      <w:tr w:rsidR="00611756" w:rsidRPr="00E91A7D" w:rsidTr="009A1911">
        <w:trPr>
          <w:jc w:val="center"/>
        </w:trPr>
        <w:tc>
          <w:tcPr>
            <w:tcW w:w="534" w:type="dxa"/>
          </w:tcPr>
          <w:p w:rsidR="00611756"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w:t>
            </w:r>
            <w:r w:rsidR="00611756" w:rsidRPr="00E91A7D">
              <w:rPr>
                <w:rFonts w:eastAsia="Calibri"/>
                <w:sz w:val="26"/>
                <w:szCs w:val="26"/>
                <w:lang w:val="nl-NL"/>
              </w:rPr>
              <w:t>4</w:t>
            </w:r>
          </w:p>
        </w:tc>
        <w:tc>
          <w:tcPr>
            <w:tcW w:w="1701" w:type="dxa"/>
          </w:tcPr>
          <w:p w:rsidR="00611756" w:rsidRPr="00E91A7D" w:rsidRDefault="00611756" w:rsidP="0042027F">
            <w:pPr>
              <w:spacing w:line="276" w:lineRule="auto"/>
              <w:ind w:hanging="317"/>
              <w:jc w:val="center"/>
              <w:rPr>
                <w:rFonts w:eastAsia="Calibri"/>
                <w:sz w:val="26"/>
                <w:szCs w:val="26"/>
                <w:lang w:val="nl-NL"/>
              </w:rPr>
            </w:pPr>
            <w:r w:rsidRPr="00E91A7D">
              <w:rPr>
                <w:rFonts w:eastAsia="Calibri"/>
                <w:sz w:val="26"/>
                <w:szCs w:val="26"/>
                <w:lang w:val="nl-NL"/>
              </w:rPr>
              <w:t>Số lớp</w:t>
            </w:r>
          </w:p>
        </w:tc>
        <w:tc>
          <w:tcPr>
            <w:tcW w:w="1417" w:type="dxa"/>
          </w:tcPr>
          <w:p w:rsidR="00611756" w:rsidRPr="00E91A7D" w:rsidRDefault="0042027F" w:rsidP="000E6CF9">
            <w:pPr>
              <w:spacing w:line="276" w:lineRule="auto"/>
              <w:ind w:hanging="317"/>
              <w:jc w:val="center"/>
              <w:rPr>
                <w:sz w:val="26"/>
                <w:szCs w:val="26"/>
              </w:rPr>
            </w:pPr>
            <w:r w:rsidRPr="00E91A7D">
              <w:rPr>
                <w:sz w:val="26"/>
                <w:szCs w:val="26"/>
              </w:rPr>
              <w:t xml:space="preserve">    </w:t>
            </w:r>
            <w:r w:rsidR="000E6CF9">
              <w:rPr>
                <w:sz w:val="26"/>
                <w:szCs w:val="26"/>
              </w:rPr>
              <w:t>38</w:t>
            </w:r>
          </w:p>
        </w:tc>
        <w:tc>
          <w:tcPr>
            <w:tcW w:w="709" w:type="dxa"/>
          </w:tcPr>
          <w:p w:rsidR="00611756" w:rsidRPr="00E91A7D" w:rsidRDefault="00611756" w:rsidP="00FD0EDE">
            <w:pPr>
              <w:spacing w:line="276" w:lineRule="auto"/>
              <w:ind w:hanging="317"/>
              <w:jc w:val="center"/>
              <w:rPr>
                <w:sz w:val="26"/>
                <w:szCs w:val="26"/>
              </w:rPr>
            </w:pPr>
          </w:p>
        </w:tc>
        <w:tc>
          <w:tcPr>
            <w:tcW w:w="992" w:type="dxa"/>
          </w:tcPr>
          <w:p w:rsidR="00611756" w:rsidRPr="00E91A7D" w:rsidRDefault="00611756" w:rsidP="00FD0EDE">
            <w:pPr>
              <w:spacing w:line="276" w:lineRule="auto"/>
              <w:ind w:hanging="317"/>
              <w:jc w:val="center"/>
              <w:rPr>
                <w:sz w:val="26"/>
                <w:szCs w:val="26"/>
              </w:rPr>
            </w:pPr>
          </w:p>
        </w:tc>
        <w:tc>
          <w:tcPr>
            <w:tcW w:w="851" w:type="dxa"/>
          </w:tcPr>
          <w:p w:rsidR="00611756" w:rsidRPr="00E91A7D" w:rsidRDefault="00611756" w:rsidP="00FD0EDE">
            <w:pPr>
              <w:spacing w:line="276" w:lineRule="auto"/>
              <w:ind w:hanging="317"/>
              <w:jc w:val="center"/>
              <w:rPr>
                <w:sz w:val="26"/>
                <w:szCs w:val="26"/>
              </w:rPr>
            </w:pPr>
          </w:p>
        </w:tc>
        <w:tc>
          <w:tcPr>
            <w:tcW w:w="744" w:type="dxa"/>
          </w:tcPr>
          <w:p w:rsidR="00611756" w:rsidRPr="00E91A7D" w:rsidRDefault="00611756" w:rsidP="00FD0EDE">
            <w:pPr>
              <w:spacing w:line="276" w:lineRule="auto"/>
              <w:ind w:hanging="317"/>
              <w:jc w:val="center"/>
              <w:rPr>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611756" w:rsidRPr="00E91A7D" w:rsidRDefault="00611756" w:rsidP="00FD0EDE">
            <w:pPr>
              <w:spacing w:line="276" w:lineRule="auto"/>
              <w:ind w:hanging="317"/>
              <w:jc w:val="center"/>
              <w:rPr>
                <w:sz w:val="26"/>
                <w:szCs w:val="26"/>
              </w:rPr>
            </w:pPr>
          </w:p>
        </w:tc>
      </w:tr>
      <w:tr w:rsidR="00611756" w:rsidRPr="00E91A7D" w:rsidTr="009A1911">
        <w:trPr>
          <w:jc w:val="center"/>
        </w:trPr>
        <w:tc>
          <w:tcPr>
            <w:tcW w:w="534" w:type="dxa"/>
          </w:tcPr>
          <w:p w:rsidR="00611756"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w:t>
            </w:r>
            <w:r w:rsidR="00611756" w:rsidRPr="00E91A7D">
              <w:rPr>
                <w:rFonts w:eastAsia="Calibri"/>
                <w:sz w:val="26"/>
                <w:szCs w:val="26"/>
                <w:lang w:val="nl-NL"/>
              </w:rPr>
              <w:t>5</w:t>
            </w:r>
          </w:p>
        </w:tc>
        <w:tc>
          <w:tcPr>
            <w:tcW w:w="1701" w:type="dxa"/>
          </w:tcPr>
          <w:p w:rsidR="00721533" w:rsidRPr="00E91A7D" w:rsidRDefault="00611756" w:rsidP="0042027F">
            <w:pPr>
              <w:spacing w:line="276" w:lineRule="auto"/>
              <w:ind w:hanging="317"/>
              <w:jc w:val="center"/>
              <w:rPr>
                <w:rFonts w:eastAsia="Calibri"/>
                <w:sz w:val="26"/>
                <w:szCs w:val="26"/>
                <w:lang w:val="nl-NL"/>
              </w:rPr>
            </w:pPr>
            <w:r w:rsidRPr="00E91A7D">
              <w:rPr>
                <w:rFonts w:eastAsia="Calibri"/>
                <w:sz w:val="26"/>
                <w:szCs w:val="26"/>
                <w:lang w:val="nl-NL"/>
              </w:rPr>
              <w:t xml:space="preserve">Phòng Âm </w:t>
            </w:r>
          </w:p>
          <w:p w:rsidR="00611756" w:rsidRPr="00E91A7D" w:rsidRDefault="00611756" w:rsidP="0042027F">
            <w:pPr>
              <w:spacing w:line="276" w:lineRule="auto"/>
              <w:ind w:hanging="317"/>
              <w:jc w:val="center"/>
              <w:rPr>
                <w:rFonts w:eastAsia="Calibri"/>
                <w:sz w:val="26"/>
                <w:szCs w:val="26"/>
                <w:lang w:val="nl-NL"/>
              </w:rPr>
            </w:pPr>
            <w:r w:rsidRPr="00E91A7D">
              <w:rPr>
                <w:rFonts w:eastAsia="Calibri"/>
                <w:sz w:val="26"/>
                <w:szCs w:val="26"/>
                <w:lang w:val="nl-NL"/>
              </w:rPr>
              <w:t>nhạc</w:t>
            </w:r>
          </w:p>
        </w:tc>
        <w:tc>
          <w:tcPr>
            <w:tcW w:w="1417" w:type="dxa"/>
          </w:tcPr>
          <w:p w:rsidR="00611756" w:rsidRPr="00E91A7D" w:rsidRDefault="0042027F" w:rsidP="000E6CF9">
            <w:pPr>
              <w:spacing w:line="276" w:lineRule="auto"/>
              <w:ind w:hanging="317"/>
              <w:jc w:val="center"/>
              <w:rPr>
                <w:sz w:val="26"/>
                <w:szCs w:val="26"/>
              </w:rPr>
            </w:pPr>
            <w:r w:rsidRPr="00E91A7D">
              <w:rPr>
                <w:sz w:val="26"/>
                <w:szCs w:val="26"/>
              </w:rPr>
              <w:t xml:space="preserve">   </w:t>
            </w:r>
            <w:r w:rsidR="000E6CF9">
              <w:rPr>
                <w:sz w:val="26"/>
                <w:szCs w:val="26"/>
              </w:rPr>
              <w:t>01</w:t>
            </w:r>
          </w:p>
        </w:tc>
        <w:tc>
          <w:tcPr>
            <w:tcW w:w="709" w:type="dxa"/>
          </w:tcPr>
          <w:p w:rsidR="00611756" w:rsidRPr="00E91A7D" w:rsidRDefault="00DD31B5" w:rsidP="00FD0EDE">
            <w:pPr>
              <w:spacing w:line="276" w:lineRule="auto"/>
              <w:ind w:hanging="317"/>
              <w:jc w:val="center"/>
              <w:rPr>
                <w:sz w:val="26"/>
                <w:szCs w:val="26"/>
              </w:rPr>
            </w:pPr>
            <w:r>
              <w:rPr>
                <w:sz w:val="26"/>
                <w:szCs w:val="26"/>
                <w:lang w:val="en-US"/>
              </w:rPr>
              <w:t xml:space="preserve">    </w:t>
            </w:r>
            <w:r w:rsidR="000E6CF9">
              <w:rPr>
                <w:sz w:val="26"/>
                <w:szCs w:val="26"/>
              </w:rPr>
              <w:t>01</w:t>
            </w:r>
          </w:p>
        </w:tc>
        <w:tc>
          <w:tcPr>
            <w:tcW w:w="992" w:type="dxa"/>
          </w:tcPr>
          <w:p w:rsidR="00611756" w:rsidRPr="00E91A7D" w:rsidRDefault="00611756" w:rsidP="00FD0EDE">
            <w:pPr>
              <w:spacing w:line="276" w:lineRule="auto"/>
              <w:ind w:hanging="317"/>
              <w:jc w:val="center"/>
              <w:rPr>
                <w:sz w:val="26"/>
                <w:szCs w:val="26"/>
              </w:rPr>
            </w:pPr>
          </w:p>
        </w:tc>
        <w:tc>
          <w:tcPr>
            <w:tcW w:w="851" w:type="dxa"/>
          </w:tcPr>
          <w:p w:rsidR="00611756" w:rsidRPr="00E91A7D" w:rsidRDefault="00611756" w:rsidP="00FD0EDE">
            <w:pPr>
              <w:spacing w:line="276" w:lineRule="auto"/>
              <w:ind w:hanging="317"/>
              <w:jc w:val="center"/>
              <w:rPr>
                <w:sz w:val="26"/>
                <w:szCs w:val="26"/>
              </w:rPr>
            </w:pPr>
          </w:p>
        </w:tc>
        <w:tc>
          <w:tcPr>
            <w:tcW w:w="744" w:type="dxa"/>
          </w:tcPr>
          <w:p w:rsidR="00611756" w:rsidRPr="00E91A7D" w:rsidRDefault="00611756" w:rsidP="00FD0EDE">
            <w:pPr>
              <w:spacing w:line="276" w:lineRule="auto"/>
              <w:ind w:hanging="317"/>
              <w:jc w:val="center"/>
              <w:rPr>
                <w:sz w:val="26"/>
                <w:szCs w:val="26"/>
              </w:rPr>
            </w:pPr>
          </w:p>
        </w:tc>
        <w:tc>
          <w:tcPr>
            <w:tcW w:w="829" w:type="dxa"/>
          </w:tcPr>
          <w:p w:rsidR="00611756" w:rsidRPr="000E6CF9" w:rsidRDefault="00611756" w:rsidP="00FD0EDE">
            <w:pPr>
              <w:spacing w:line="276" w:lineRule="auto"/>
              <w:ind w:hanging="317"/>
              <w:jc w:val="center"/>
              <w:rPr>
                <w:color w:val="FF0000"/>
                <w:sz w:val="26"/>
                <w:szCs w:val="26"/>
              </w:rPr>
            </w:pPr>
          </w:p>
        </w:tc>
        <w:tc>
          <w:tcPr>
            <w:tcW w:w="850" w:type="dxa"/>
          </w:tcPr>
          <w:p w:rsidR="00611756" w:rsidRPr="000E6CF9" w:rsidRDefault="00611756" w:rsidP="00FD0EDE">
            <w:pPr>
              <w:spacing w:line="276" w:lineRule="auto"/>
              <w:ind w:hanging="317"/>
              <w:jc w:val="center"/>
              <w:rPr>
                <w:color w:val="FF0000"/>
                <w:sz w:val="26"/>
                <w:szCs w:val="26"/>
              </w:rPr>
            </w:pPr>
          </w:p>
        </w:tc>
        <w:tc>
          <w:tcPr>
            <w:tcW w:w="1134" w:type="dxa"/>
          </w:tcPr>
          <w:p w:rsidR="00611756" w:rsidRPr="00E91A7D" w:rsidRDefault="00611756" w:rsidP="00FD0EDE">
            <w:pPr>
              <w:spacing w:line="276" w:lineRule="auto"/>
              <w:ind w:hanging="317"/>
              <w:jc w:val="center"/>
              <w:rPr>
                <w:sz w:val="26"/>
                <w:szCs w:val="26"/>
                <w:lang w:val="vi-VN"/>
              </w:rPr>
            </w:pPr>
          </w:p>
        </w:tc>
      </w:tr>
      <w:tr w:rsidR="007E3780" w:rsidRPr="00E91A7D" w:rsidTr="009A1911">
        <w:trPr>
          <w:jc w:val="center"/>
        </w:trPr>
        <w:tc>
          <w:tcPr>
            <w:tcW w:w="534" w:type="dxa"/>
          </w:tcPr>
          <w:p w:rsidR="007E3780"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7E3780" w:rsidRPr="00E91A7D">
              <w:rPr>
                <w:rFonts w:eastAsia="Calibri"/>
                <w:sz w:val="26"/>
                <w:szCs w:val="26"/>
                <w:lang w:val="nl-NL"/>
              </w:rPr>
              <w:t>6</w:t>
            </w:r>
          </w:p>
        </w:tc>
        <w:tc>
          <w:tcPr>
            <w:tcW w:w="1701" w:type="dxa"/>
          </w:tcPr>
          <w:p w:rsidR="00721533" w:rsidRPr="00E91A7D" w:rsidRDefault="007E3780" w:rsidP="0042027F">
            <w:pPr>
              <w:spacing w:line="276" w:lineRule="auto"/>
              <w:ind w:hanging="317"/>
              <w:jc w:val="center"/>
              <w:rPr>
                <w:rFonts w:eastAsia="Calibri"/>
                <w:sz w:val="26"/>
                <w:szCs w:val="26"/>
                <w:lang w:val="nl-NL"/>
              </w:rPr>
            </w:pPr>
            <w:r w:rsidRPr="00E91A7D">
              <w:rPr>
                <w:rFonts w:eastAsia="Calibri"/>
                <w:sz w:val="26"/>
                <w:szCs w:val="26"/>
                <w:lang w:val="nl-NL"/>
              </w:rPr>
              <w:t xml:space="preserve">Phòng Tin </w:t>
            </w:r>
          </w:p>
          <w:p w:rsidR="007E3780" w:rsidRPr="00E91A7D" w:rsidRDefault="007E3780" w:rsidP="0042027F">
            <w:pPr>
              <w:spacing w:line="276" w:lineRule="auto"/>
              <w:ind w:hanging="317"/>
              <w:jc w:val="center"/>
              <w:rPr>
                <w:rFonts w:eastAsia="Calibri"/>
                <w:sz w:val="26"/>
                <w:szCs w:val="26"/>
                <w:lang w:val="nl-NL"/>
              </w:rPr>
            </w:pPr>
            <w:r w:rsidRPr="00E91A7D">
              <w:rPr>
                <w:rFonts w:eastAsia="Calibri"/>
                <w:sz w:val="26"/>
                <w:szCs w:val="26"/>
                <w:lang w:val="nl-NL"/>
              </w:rPr>
              <w:t>học</w:t>
            </w:r>
          </w:p>
        </w:tc>
        <w:tc>
          <w:tcPr>
            <w:tcW w:w="1417" w:type="dxa"/>
          </w:tcPr>
          <w:p w:rsidR="007E3780" w:rsidRPr="00E91A7D" w:rsidRDefault="0042027F" w:rsidP="0042027F">
            <w:pPr>
              <w:spacing w:line="276" w:lineRule="auto"/>
              <w:ind w:hanging="317"/>
              <w:jc w:val="center"/>
              <w:rPr>
                <w:sz w:val="26"/>
                <w:szCs w:val="26"/>
              </w:rPr>
            </w:pPr>
            <w:r w:rsidRPr="00E91A7D">
              <w:rPr>
                <w:sz w:val="26"/>
                <w:szCs w:val="26"/>
              </w:rPr>
              <w:t xml:space="preserve">    </w:t>
            </w:r>
            <w:r w:rsidR="007E3780" w:rsidRPr="00E91A7D">
              <w:rPr>
                <w:sz w:val="26"/>
                <w:szCs w:val="26"/>
                <w:lang w:val="vi-VN"/>
              </w:rPr>
              <w:t>0</w:t>
            </w:r>
            <w:r w:rsidRPr="00E91A7D">
              <w:rPr>
                <w:sz w:val="26"/>
                <w:szCs w:val="26"/>
              </w:rPr>
              <w:t>2</w:t>
            </w:r>
          </w:p>
        </w:tc>
        <w:tc>
          <w:tcPr>
            <w:tcW w:w="709" w:type="dxa"/>
          </w:tcPr>
          <w:p w:rsidR="007E3780" w:rsidRPr="00E91A7D" w:rsidRDefault="007E3780" w:rsidP="007E3780">
            <w:pPr>
              <w:spacing w:line="276" w:lineRule="auto"/>
              <w:ind w:hanging="317"/>
              <w:rPr>
                <w:sz w:val="26"/>
                <w:szCs w:val="26"/>
              </w:rPr>
            </w:pPr>
            <w:r w:rsidRPr="00E91A7D">
              <w:rPr>
                <w:sz w:val="26"/>
                <w:szCs w:val="26"/>
                <w:lang w:val="vi-VN"/>
              </w:rPr>
              <w:t>0</w:t>
            </w:r>
            <w:r w:rsidRPr="00E91A7D">
              <w:rPr>
                <w:sz w:val="26"/>
                <w:szCs w:val="26"/>
              </w:rPr>
              <w:t>1</w:t>
            </w:r>
            <w:r w:rsidR="0042027F" w:rsidRPr="00E91A7D">
              <w:rPr>
                <w:sz w:val="26"/>
                <w:szCs w:val="26"/>
              </w:rPr>
              <w:t xml:space="preserve">   02</w:t>
            </w:r>
          </w:p>
        </w:tc>
        <w:tc>
          <w:tcPr>
            <w:tcW w:w="992" w:type="dxa"/>
          </w:tcPr>
          <w:p w:rsidR="007E3780" w:rsidRPr="00E91A7D" w:rsidRDefault="007E3780" w:rsidP="007E3780">
            <w:pPr>
              <w:spacing w:line="276" w:lineRule="auto"/>
              <w:ind w:hanging="317"/>
              <w:jc w:val="center"/>
              <w:rPr>
                <w:sz w:val="26"/>
                <w:szCs w:val="26"/>
              </w:rPr>
            </w:pPr>
          </w:p>
        </w:tc>
        <w:tc>
          <w:tcPr>
            <w:tcW w:w="851" w:type="dxa"/>
          </w:tcPr>
          <w:p w:rsidR="007E3780" w:rsidRPr="00E91A7D" w:rsidRDefault="007E3780" w:rsidP="007E3780">
            <w:pPr>
              <w:spacing w:line="276" w:lineRule="auto"/>
              <w:ind w:hanging="317"/>
              <w:jc w:val="center"/>
              <w:rPr>
                <w:sz w:val="26"/>
                <w:szCs w:val="26"/>
              </w:rPr>
            </w:pPr>
          </w:p>
        </w:tc>
        <w:tc>
          <w:tcPr>
            <w:tcW w:w="744" w:type="dxa"/>
          </w:tcPr>
          <w:p w:rsidR="007E3780" w:rsidRPr="00E91A7D" w:rsidRDefault="007E3780" w:rsidP="007E3780">
            <w:pPr>
              <w:spacing w:line="276" w:lineRule="auto"/>
              <w:ind w:hanging="317"/>
              <w:jc w:val="center"/>
              <w:rPr>
                <w:sz w:val="26"/>
                <w:szCs w:val="26"/>
              </w:rPr>
            </w:pPr>
          </w:p>
        </w:tc>
        <w:tc>
          <w:tcPr>
            <w:tcW w:w="829" w:type="dxa"/>
          </w:tcPr>
          <w:p w:rsidR="007E3780" w:rsidRPr="00E91A7D" w:rsidRDefault="007E3780" w:rsidP="007E3780">
            <w:pPr>
              <w:spacing w:line="276" w:lineRule="auto"/>
              <w:ind w:hanging="317"/>
              <w:jc w:val="center"/>
              <w:rPr>
                <w:color w:val="FF0000"/>
                <w:sz w:val="26"/>
                <w:szCs w:val="26"/>
                <w:highlight w:val="yellow"/>
              </w:rPr>
            </w:pPr>
          </w:p>
        </w:tc>
        <w:tc>
          <w:tcPr>
            <w:tcW w:w="850" w:type="dxa"/>
          </w:tcPr>
          <w:p w:rsidR="007E3780" w:rsidRPr="00E91A7D" w:rsidRDefault="007E3780" w:rsidP="007E3780">
            <w:pPr>
              <w:spacing w:line="276" w:lineRule="auto"/>
              <w:ind w:hanging="317"/>
              <w:jc w:val="center"/>
              <w:rPr>
                <w:color w:val="FF0000"/>
                <w:sz w:val="26"/>
                <w:szCs w:val="26"/>
                <w:highlight w:val="yellow"/>
              </w:rPr>
            </w:pPr>
          </w:p>
        </w:tc>
        <w:tc>
          <w:tcPr>
            <w:tcW w:w="1134" w:type="dxa"/>
          </w:tcPr>
          <w:p w:rsidR="007E3780" w:rsidRPr="00E91A7D" w:rsidRDefault="007E3780" w:rsidP="007E3780">
            <w:pPr>
              <w:spacing w:line="276" w:lineRule="auto"/>
              <w:jc w:val="center"/>
              <w:rPr>
                <w:sz w:val="26"/>
                <w:szCs w:val="26"/>
                <w:highlight w:val="yellow"/>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7</w:t>
            </w: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Phòng ngoại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ngữ</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0</w:t>
            </w:r>
            <w:r w:rsidR="000E6CF9">
              <w:rPr>
                <w:sz w:val="26"/>
                <w:szCs w:val="26"/>
              </w:rPr>
              <w:t>1</w:t>
            </w:r>
          </w:p>
        </w:tc>
        <w:tc>
          <w:tcPr>
            <w:tcW w:w="709" w:type="dxa"/>
          </w:tcPr>
          <w:p w:rsidR="00940481" w:rsidRPr="00E91A7D" w:rsidRDefault="00DD31B5" w:rsidP="007E3780">
            <w:pPr>
              <w:spacing w:line="276" w:lineRule="auto"/>
              <w:ind w:hanging="317"/>
              <w:jc w:val="center"/>
              <w:rPr>
                <w:sz w:val="26"/>
                <w:szCs w:val="26"/>
              </w:rPr>
            </w:pPr>
            <w:r>
              <w:rPr>
                <w:sz w:val="26"/>
                <w:szCs w:val="26"/>
                <w:lang w:val="en-US"/>
              </w:rPr>
              <w:t xml:space="preserve">    </w:t>
            </w:r>
            <w:r w:rsidR="000E6CF9">
              <w:rPr>
                <w:sz w:val="26"/>
                <w:szCs w:val="26"/>
              </w:rPr>
              <w:t>01</w:t>
            </w:r>
          </w:p>
        </w:tc>
        <w:tc>
          <w:tcPr>
            <w:tcW w:w="992" w:type="dxa"/>
          </w:tcPr>
          <w:p w:rsidR="00940481" w:rsidRPr="00E91A7D" w:rsidRDefault="00940481" w:rsidP="007E3780">
            <w:pPr>
              <w:spacing w:line="276" w:lineRule="auto"/>
              <w:ind w:hanging="317"/>
              <w:jc w:val="center"/>
              <w:rPr>
                <w:sz w:val="26"/>
                <w:szCs w:val="26"/>
              </w:rPr>
            </w:pPr>
          </w:p>
        </w:tc>
        <w:tc>
          <w:tcPr>
            <w:tcW w:w="851" w:type="dxa"/>
          </w:tcPr>
          <w:p w:rsidR="00940481" w:rsidRPr="00E91A7D" w:rsidRDefault="00940481" w:rsidP="007E3780">
            <w:pPr>
              <w:spacing w:line="276" w:lineRule="auto"/>
              <w:ind w:hanging="317"/>
              <w:jc w:val="center"/>
              <w:rPr>
                <w:sz w:val="26"/>
                <w:szCs w:val="26"/>
              </w:rPr>
            </w:pPr>
          </w:p>
        </w:tc>
        <w:tc>
          <w:tcPr>
            <w:tcW w:w="744" w:type="dxa"/>
          </w:tcPr>
          <w:p w:rsidR="00940481" w:rsidRPr="00E91A7D" w:rsidRDefault="00940481" w:rsidP="007E3780">
            <w:pPr>
              <w:spacing w:line="276" w:lineRule="auto"/>
              <w:ind w:hanging="317"/>
              <w:jc w:val="center"/>
              <w:rPr>
                <w:sz w:val="26"/>
                <w:szCs w:val="26"/>
              </w:rPr>
            </w:pPr>
          </w:p>
        </w:tc>
        <w:tc>
          <w:tcPr>
            <w:tcW w:w="829" w:type="dxa"/>
          </w:tcPr>
          <w:p w:rsidR="00940481" w:rsidRPr="000E6CF9" w:rsidRDefault="00940481" w:rsidP="009A1911">
            <w:pPr>
              <w:spacing w:line="276" w:lineRule="auto"/>
              <w:ind w:hanging="317"/>
              <w:jc w:val="center"/>
              <w:rPr>
                <w:color w:val="FF0000"/>
                <w:sz w:val="26"/>
                <w:szCs w:val="26"/>
              </w:rPr>
            </w:pPr>
          </w:p>
        </w:tc>
        <w:tc>
          <w:tcPr>
            <w:tcW w:w="850" w:type="dxa"/>
          </w:tcPr>
          <w:p w:rsidR="00940481" w:rsidRPr="000E6CF9" w:rsidRDefault="00940481" w:rsidP="009A1911">
            <w:pPr>
              <w:spacing w:line="276" w:lineRule="auto"/>
              <w:ind w:hanging="317"/>
              <w:jc w:val="center"/>
              <w:rPr>
                <w:color w:val="FF0000"/>
                <w:sz w:val="26"/>
                <w:szCs w:val="26"/>
              </w:rPr>
            </w:pPr>
          </w:p>
        </w:tc>
        <w:tc>
          <w:tcPr>
            <w:tcW w:w="1134" w:type="dxa"/>
          </w:tcPr>
          <w:p w:rsidR="00940481" w:rsidRPr="00E91A7D" w:rsidRDefault="00940481" w:rsidP="007E3780">
            <w:pP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8</w:t>
            </w: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Phòng Mĩ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thuật</w:t>
            </w:r>
          </w:p>
        </w:tc>
        <w:tc>
          <w:tcPr>
            <w:tcW w:w="1417" w:type="dxa"/>
          </w:tcPr>
          <w:p w:rsidR="00940481" w:rsidRPr="00E91A7D" w:rsidRDefault="00940481" w:rsidP="000E6CF9">
            <w:pPr>
              <w:spacing w:line="276" w:lineRule="auto"/>
              <w:ind w:hanging="317"/>
              <w:jc w:val="center"/>
              <w:rPr>
                <w:sz w:val="26"/>
                <w:szCs w:val="26"/>
              </w:rPr>
            </w:pPr>
            <w:r w:rsidRPr="00E91A7D">
              <w:rPr>
                <w:sz w:val="26"/>
                <w:szCs w:val="26"/>
              </w:rPr>
              <w:t xml:space="preserve">    0</w:t>
            </w:r>
            <w:r w:rsidR="000E6CF9">
              <w:rPr>
                <w:sz w:val="26"/>
                <w:szCs w:val="26"/>
              </w:rPr>
              <w:t>1</w:t>
            </w:r>
          </w:p>
        </w:tc>
        <w:tc>
          <w:tcPr>
            <w:tcW w:w="709" w:type="dxa"/>
          </w:tcPr>
          <w:p w:rsidR="00940481" w:rsidRPr="00E91A7D" w:rsidRDefault="00940481" w:rsidP="000E6CF9">
            <w:pPr>
              <w:spacing w:line="276" w:lineRule="auto"/>
              <w:ind w:hanging="317"/>
              <w:jc w:val="center"/>
              <w:rPr>
                <w:sz w:val="26"/>
                <w:szCs w:val="26"/>
              </w:rPr>
            </w:pPr>
            <w:r w:rsidRPr="00E91A7D">
              <w:rPr>
                <w:sz w:val="26"/>
                <w:szCs w:val="26"/>
              </w:rPr>
              <w:t xml:space="preserve">    0</w:t>
            </w:r>
            <w:r w:rsidR="000E6CF9">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7E3780">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9</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Tư vấn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học đường</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709" w:type="dxa"/>
          </w:tcPr>
          <w:p w:rsidR="00940481" w:rsidRPr="00E91A7D" w:rsidRDefault="00940481" w:rsidP="00FD0EDE">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10</w:t>
            </w:r>
          </w:p>
        </w:tc>
        <w:tc>
          <w:tcPr>
            <w:tcW w:w="1701" w:type="dxa"/>
          </w:tcPr>
          <w:p w:rsidR="00940481" w:rsidRPr="00E91A7D" w:rsidRDefault="00721533" w:rsidP="00D11FC8">
            <w:pPr>
              <w:spacing w:line="276" w:lineRule="auto"/>
              <w:ind w:hanging="317"/>
              <w:jc w:val="right"/>
              <w:rPr>
                <w:rFonts w:eastAsia="Calibri"/>
                <w:sz w:val="26"/>
                <w:szCs w:val="26"/>
                <w:lang w:val="nl-NL"/>
              </w:rPr>
            </w:pPr>
            <w:r w:rsidRPr="00E91A7D">
              <w:rPr>
                <w:rFonts w:eastAsia="Calibri"/>
                <w:sz w:val="26"/>
                <w:szCs w:val="26"/>
                <w:lang w:val="nl-NL"/>
              </w:rPr>
              <w:t xml:space="preserve"> </w:t>
            </w:r>
            <w:r w:rsidR="00940481" w:rsidRPr="00E91A7D">
              <w:rPr>
                <w:rFonts w:eastAsia="Calibri"/>
                <w:sz w:val="26"/>
                <w:szCs w:val="26"/>
                <w:lang w:val="nl-NL"/>
              </w:rPr>
              <w:t>Phòng đa năng</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0</w:t>
            </w:r>
            <w:r w:rsidR="000E6CF9">
              <w:rPr>
                <w:sz w:val="26"/>
                <w:szCs w:val="26"/>
              </w:rPr>
              <w:t>1</w:t>
            </w:r>
          </w:p>
        </w:tc>
        <w:tc>
          <w:tcPr>
            <w:tcW w:w="709" w:type="dxa"/>
          </w:tcPr>
          <w:p w:rsidR="00940481" w:rsidRPr="00E91A7D" w:rsidRDefault="00DD31B5" w:rsidP="00FD0EDE">
            <w:pPr>
              <w:spacing w:line="276" w:lineRule="auto"/>
              <w:ind w:hanging="317"/>
              <w:jc w:val="center"/>
              <w:rPr>
                <w:sz w:val="26"/>
                <w:szCs w:val="26"/>
              </w:rPr>
            </w:pPr>
            <w:r>
              <w:rPr>
                <w:sz w:val="26"/>
                <w:szCs w:val="26"/>
                <w:lang w:val="en-US"/>
              </w:rPr>
              <w:t xml:space="preserve">    </w:t>
            </w:r>
            <w:r w:rsidR="000E6CF9">
              <w:rPr>
                <w:sz w:val="26"/>
                <w:szCs w:val="26"/>
              </w:rPr>
              <w:t>01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7E3780">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11</w:t>
            </w:r>
          </w:p>
        </w:tc>
        <w:tc>
          <w:tcPr>
            <w:tcW w:w="1701" w:type="dxa"/>
          </w:tcPr>
          <w:p w:rsidR="00940481" w:rsidRPr="00E91A7D" w:rsidRDefault="00940481" w:rsidP="00D11FC8">
            <w:pPr>
              <w:spacing w:line="276" w:lineRule="auto"/>
              <w:ind w:hanging="317"/>
              <w:jc w:val="right"/>
              <w:rPr>
                <w:rFonts w:eastAsia="Calibri"/>
                <w:sz w:val="26"/>
                <w:szCs w:val="26"/>
                <w:lang w:val="nl-NL"/>
              </w:rPr>
            </w:pPr>
            <w:r w:rsidRPr="00E91A7D">
              <w:rPr>
                <w:rFonts w:eastAsia="Calibri"/>
                <w:sz w:val="26"/>
                <w:szCs w:val="26"/>
                <w:lang w:val="nl-NL"/>
              </w:rPr>
              <w:t>Phòng thiết bị</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709" w:type="dxa"/>
          </w:tcPr>
          <w:p w:rsidR="00940481" w:rsidRPr="00E91A7D" w:rsidRDefault="00940481" w:rsidP="00FD0EDE">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12</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Thư viện</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709" w:type="dxa"/>
          </w:tcPr>
          <w:p w:rsidR="00940481" w:rsidRPr="00E91A7D" w:rsidRDefault="00940481" w:rsidP="00FD0EDE">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4E23E2">
            <w:pPr>
              <w:spacing w:line="276" w:lineRule="auto"/>
              <w:ind w:hanging="317"/>
              <w:jc w:val="right"/>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13</w:t>
            </w: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Sân chơi,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Bãi tập</w:t>
            </w:r>
          </w:p>
        </w:tc>
        <w:tc>
          <w:tcPr>
            <w:tcW w:w="1417" w:type="dxa"/>
          </w:tcPr>
          <w:p w:rsidR="00940481" w:rsidRPr="000E6CF9" w:rsidRDefault="00940481" w:rsidP="00883FC8">
            <w:pPr>
              <w:spacing w:line="276" w:lineRule="auto"/>
              <w:ind w:hanging="317"/>
              <w:jc w:val="center"/>
              <w:rPr>
                <w:color w:val="FF0000"/>
                <w:sz w:val="26"/>
                <w:szCs w:val="26"/>
                <w:vertAlign w:val="superscript"/>
              </w:rPr>
            </w:pPr>
            <w:r w:rsidRPr="00E91A7D">
              <w:rPr>
                <w:sz w:val="26"/>
                <w:szCs w:val="26"/>
              </w:rPr>
              <w:t xml:space="preserve">      </w:t>
            </w:r>
            <w:r w:rsidR="00DB43DC">
              <w:rPr>
                <w:color w:val="FF0000"/>
                <w:sz w:val="26"/>
                <w:szCs w:val="26"/>
                <w:lang w:val="en-US"/>
              </w:rPr>
              <w:t>1</w:t>
            </w:r>
            <w:r w:rsidR="00883FC8">
              <w:rPr>
                <w:color w:val="FF0000"/>
                <w:sz w:val="26"/>
                <w:szCs w:val="26"/>
                <w:lang w:val="en-US"/>
              </w:rPr>
              <w:t>.155</w:t>
            </w:r>
            <w:r w:rsidRPr="000E6CF9">
              <w:rPr>
                <w:color w:val="FF0000"/>
                <w:sz w:val="26"/>
                <w:szCs w:val="26"/>
              </w:rPr>
              <w:t xml:space="preserve"> m</w:t>
            </w:r>
            <w:r w:rsidRPr="000E6CF9">
              <w:rPr>
                <w:color w:val="FF0000"/>
                <w:sz w:val="26"/>
                <w:szCs w:val="26"/>
                <w:vertAlign w:val="superscript"/>
              </w:rPr>
              <w:t>2</w:t>
            </w:r>
          </w:p>
        </w:tc>
        <w:tc>
          <w:tcPr>
            <w:tcW w:w="709" w:type="dxa"/>
          </w:tcPr>
          <w:p w:rsidR="00940481" w:rsidRPr="00E91A7D" w:rsidRDefault="00940481" w:rsidP="00FD0EDE">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14</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Bàn, ghế</w:t>
            </w:r>
          </w:p>
        </w:tc>
        <w:tc>
          <w:tcPr>
            <w:tcW w:w="1417" w:type="dxa"/>
          </w:tcPr>
          <w:p w:rsidR="00940481" w:rsidRPr="00841264" w:rsidRDefault="00940481" w:rsidP="0042027F">
            <w:pPr>
              <w:spacing w:line="276" w:lineRule="auto"/>
              <w:ind w:hanging="317"/>
              <w:jc w:val="center"/>
              <w:rPr>
                <w:sz w:val="26"/>
                <w:szCs w:val="26"/>
              </w:rPr>
            </w:pPr>
            <w:r w:rsidRPr="00841264">
              <w:rPr>
                <w:sz w:val="26"/>
                <w:szCs w:val="26"/>
              </w:rPr>
              <w:t xml:space="preserve">      </w:t>
            </w:r>
            <w:r w:rsidR="00B73A3C">
              <w:rPr>
                <w:sz w:val="26"/>
                <w:szCs w:val="26"/>
                <w:lang w:val="en-US"/>
              </w:rPr>
              <w:t>621</w:t>
            </w:r>
            <w:r w:rsidRPr="00841264">
              <w:rPr>
                <w:sz w:val="26"/>
                <w:szCs w:val="26"/>
              </w:rPr>
              <w:t xml:space="preserve"> bộ</w:t>
            </w:r>
          </w:p>
        </w:tc>
        <w:tc>
          <w:tcPr>
            <w:tcW w:w="709" w:type="dxa"/>
          </w:tcPr>
          <w:p w:rsidR="00940481" w:rsidRPr="00841264" w:rsidRDefault="00940481" w:rsidP="00841264">
            <w:pPr>
              <w:spacing w:line="276" w:lineRule="auto"/>
              <w:ind w:hanging="317"/>
              <w:jc w:val="center"/>
              <w:rPr>
                <w:sz w:val="26"/>
                <w:szCs w:val="26"/>
              </w:rPr>
            </w:pPr>
            <w:r w:rsidRPr="00841264">
              <w:rPr>
                <w:sz w:val="26"/>
                <w:szCs w:val="26"/>
              </w:rPr>
              <w:t xml:space="preserve">    </w:t>
            </w:r>
          </w:p>
        </w:tc>
        <w:tc>
          <w:tcPr>
            <w:tcW w:w="992" w:type="dxa"/>
          </w:tcPr>
          <w:p w:rsidR="00940481" w:rsidRPr="00841264" w:rsidRDefault="00940481" w:rsidP="00FD0EDE">
            <w:pPr>
              <w:spacing w:line="276" w:lineRule="auto"/>
              <w:ind w:hanging="317"/>
              <w:jc w:val="center"/>
              <w:rPr>
                <w:sz w:val="26"/>
                <w:szCs w:val="26"/>
              </w:rPr>
            </w:pPr>
          </w:p>
        </w:tc>
        <w:tc>
          <w:tcPr>
            <w:tcW w:w="851" w:type="dxa"/>
          </w:tcPr>
          <w:p w:rsidR="00940481" w:rsidRPr="00841264" w:rsidRDefault="00940481" w:rsidP="00FD0EDE">
            <w:pPr>
              <w:spacing w:line="276" w:lineRule="auto"/>
              <w:ind w:hanging="317"/>
              <w:jc w:val="center"/>
              <w:rPr>
                <w:sz w:val="26"/>
                <w:szCs w:val="26"/>
              </w:rPr>
            </w:pPr>
          </w:p>
        </w:tc>
        <w:tc>
          <w:tcPr>
            <w:tcW w:w="744" w:type="dxa"/>
          </w:tcPr>
          <w:p w:rsidR="00940481" w:rsidRPr="00841264" w:rsidRDefault="00940481" w:rsidP="00CF5A02">
            <w:pPr>
              <w:spacing w:line="276" w:lineRule="auto"/>
              <w:ind w:hanging="317"/>
              <w:jc w:val="center"/>
              <w:rPr>
                <w:sz w:val="26"/>
                <w:szCs w:val="26"/>
              </w:rPr>
            </w:pPr>
            <w:r w:rsidRPr="00841264">
              <w:rPr>
                <w:sz w:val="26"/>
                <w:szCs w:val="26"/>
              </w:rPr>
              <w:t xml:space="preserve"> </w:t>
            </w:r>
            <w:r w:rsidR="00DD31B5">
              <w:rPr>
                <w:sz w:val="26"/>
                <w:szCs w:val="26"/>
                <w:lang w:val="en-US"/>
              </w:rPr>
              <w:t xml:space="preserve">    </w:t>
            </w:r>
            <w:r w:rsidR="00B73A3C">
              <w:rPr>
                <w:sz w:val="26"/>
                <w:szCs w:val="26"/>
                <w:lang w:val="en-US"/>
              </w:rPr>
              <w:t>251</w:t>
            </w:r>
            <w:r w:rsidRPr="00841264">
              <w:rPr>
                <w:sz w:val="26"/>
                <w:szCs w:val="26"/>
              </w:rPr>
              <w:t xml:space="preserve">   </w:t>
            </w:r>
          </w:p>
        </w:tc>
        <w:tc>
          <w:tcPr>
            <w:tcW w:w="829" w:type="dxa"/>
          </w:tcPr>
          <w:p w:rsidR="00940481" w:rsidRPr="00DB43DC" w:rsidRDefault="00DD31B5" w:rsidP="00FD0EDE">
            <w:pPr>
              <w:spacing w:line="276" w:lineRule="auto"/>
              <w:ind w:hanging="317"/>
              <w:jc w:val="center"/>
              <w:rPr>
                <w:sz w:val="26"/>
                <w:szCs w:val="26"/>
                <w:lang w:val="en-US"/>
              </w:rPr>
            </w:pPr>
            <w:r>
              <w:rPr>
                <w:sz w:val="26"/>
                <w:szCs w:val="26"/>
                <w:lang w:val="en-US"/>
              </w:rPr>
              <w:t xml:space="preserve">     </w:t>
            </w:r>
            <w:r w:rsidR="00841264" w:rsidRPr="00DB43DC">
              <w:rPr>
                <w:sz w:val="26"/>
                <w:szCs w:val="26"/>
                <w:lang w:val="en-US"/>
              </w:rPr>
              <w:t>620</w:t>
            </w:r>
          </w:p>
        </w:tc>
        <w:tc>
          <w:tcPr>
            <w:tcW w:w="850" w:type="dxa"/>
          </w:tcPr>
          <w:p w:rsidR="00940481" w:rsidRPr="00DB43DC" w:rsidRDefault="00841264" w:rsidP="00FD0EDE">
            <w:pPr>
              <w:spacing w:line="276" w:lineRule="auto"/>
              <w:ind w:hanging="317"/>
              <w:jc w:val="center"/>
              <w:rPr>
                <w:sz w:val="26"/>
                <w:szCs w:val="26"/>
              </w:rPr>
            </w:pPr>
            <w:r w:rsidRPr="00DB43DC">
              <w:rPr>
                <w:sz w:val="26"/>
                <w:szCs w:val="26"/>
              </w:rPr>
              <w:t xml:space="preserve">   </w:t>
            </w:r>
            <w:r w:rsidR="00DD31B5">
              <w:rPr>
                <w:sz w:val="26"/>
                <w:szCs w:val="26"/>
                <w:lang w:val="en-US"/>
              </w:rPr>
              <w:t xml:space="preserve">  </w:t>
            </w:r>
            <w:r w:rsidRPr="00DB43DC">
              <w:rPr>
                <w:sz w:val="26"/>
                <w:szCs w:val="26"/>
                <w:lang w:val="en-US"/>
              </w:rPr>
              <w:t>6</w:t>
            </w:r>
            <w:r w:rsidR="00940481" w:rsidRPr="00DB43DC">
              <w:rPr>
                <w:sz w:val="26"/>
                <w:szCs w:val="26"/>
              </w:rPr>
              <w:t>20</w:t>
            </w:r>
          </w:p>
        </w:tc>
        <w:tc>
          <w:tcPr>
            <w:tcW w:w="1134" w:type="dxa"/>
          </w:tcPr>
          <w:p w:rsidR="00940481" w:rsidRPr="00E91A7D" w:rsidRDefault="000E6CF9" w:rsidP="009A1911">
            <w:pPr>
              <w:ind w:hanging="317"/>
              <w:jc w:val="right"/>
              <w:rPr>
                <w:color w:val="FF0000"/>
                <w:sz w:val="26"/>
                <w:szCs w:val="26"/>
                <w:lang w:val="vi-VN"/>
              </w:rPr>
            </w:pPr>
            <w:r>
              <w:rPr>
                <w:color w:val="FF0000"/>
                <w:sz w:val="26"/>
                <w:szCs w:val="26"/>
              </w:rPr>
              <w:t>Đang chờ công trình bàn giao</w:t>
            </w: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15</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Internet</w:t>
            </w:r>
          </w:p>
        </w:tc>
        <w:tc>
          <w:tcPr>
            <w:tcW w:w="1417" w:type="dxa"/>
          </w:tcPr>
          <w:p w:rsidR="00940481" w:rsidRPr="00E91A7D" w:rsidRDefault="004A203C" w:rsidP="0042027F">
            <w:pPr>
              <w:spacing w:line="276" w:lineRule="auto"/>
              <w:ind w:hanging="317"/>
              <w:jc w:val="center"/>
              <w:rPr>
                <w:sz w:val="26"/>
                <w:szCs w:val="26"/>
              </w:rPr>
            </w:pPr>
            <w:r w:rsidRPr="00E91A7D">
              <w:rPr>
                <w:sz w:val="26"/>
                <w:szCs w:val="26"/>
              </w:rPr>
              <w:t xml:space="preserve">    02</w:t>
            </w:r>
          </w:p>
        </w:tc>
        <w:tc>
          <w:tcPr>
            <w:tcW w:w="709" w:type="dxa"/>
          </w:tcPr>
          <w:p w:rsidR="00940481" w:rsidRPr="00E91A7D" w:rsidRDefault="004A203C" w:rsidP="00FD0EDE">
            <w:pPr>
              <w:spacing w:line="276" w:lineRule="auto"/>
              <w:ind w:hanging="317"/>
              <w:jc w:val="center"/>
              <w:rPr>
                <w:sz w:val="26"/>
                <w:szCs w:val="26"/>
              </w:rPr>
            </w:pPr>
            <w:r w:rsidRPr="00E91A7D">
              <w:rPr>
                <w:sz w:val="26"/>
                <w:szCs w:val="26"/>
              </w:rPr>
              <w:t xml:space="preserve">    02</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color w:val="FF0000"/>
                <w:sz w:val="26"/>
                <w:szCs w:val="26"/>
              </w:rPr>
            </w:pPr>
          </w:p>
        </w:tc>
      </w:tr>
      <w:tr w:rsidR="00940481" w:rsidRPr="00E91A7D" w:rsidTr="009A1911">
        <w:trPr>
          <w:trHeight w:val="359"/>
          <w:jc w:val="center"/>
        </w:trPr>
        <w:tc>
          <w:tcPr>
            <w:tcW w:w="534" w:type="dxa"/>
            <w:vMerge w:val="restart"/>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16</w:t>
            </w: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Hệ thống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PCCC</w:t>
            </w:r>
          </w:p>
        </w:tc>
        <w:tc>
          <w:tcPr>
            <w:tcW w:w="1417" w:type="dxa"/>
          </w:tcPr>
          <w:p w:rsidR="00940481" w:rsidRPr="00E91A7D" w:rsidRDefault="004A203C" w:rsidP="0042027F">
            <w:pPr>
              <w:spacing w:line="276" w:lineRule="auto"/>
              <w:ind w:hanging="317"/>
              <w:jc w:val="center"/>
              <w:rPr>
                <w:sz w:val="26"/>
                <w:szCs w:val="26"/>
              </w:rPr>
            </w:pPr>
            <w:r w:rsidRPr="00E91A7D">
              <w:rPr>
                <w:sz w:val="26"/>
                <w:szCs w:val="26"/>
              </w:rPr>
              <w:t xml:space="preserve">    </w:t>
            </w:r>
            <w:r w:rsidR="00940481" w:rsidRPr="00E91A7D">
              <w:rPr>
                <w:sz w:val="26"/>
                <w:szCs w:val="26"/>
                <w:lang w:val="vi-VN"/>
              </w:rPr>
              <w:t>0</w:t>
            </w:r>
            <w:r w:rsidR="00940481" w:rsidRPr="00E91A7D">
              <w:rPr>
                <w:sz w:val="26"/>
                <w:szCs w:val="26"/>
              </w:rPr>
              <w:t>1</w:t>
            </w:r>
          </w:p>
        </w:tc>
        <w:tc>
          <w:tcPr>
            <w:tcW w:w="709" w:type="dxa"/>
          </w:tcPr>
          <w:p w:rsidR="00940481" w:rsidRPr="00E91A7D" w:rsidRDefault="004A203C" w:rsidP="00FD0EDE">
            <w:pPr>
              <w:spacing w:line="276" w:lineRule="auto"/>
              <w:ind w:hanging="317"/>
              <w:jc w:val="center"/>
              <w:rPr>
                <w:sz w:val="26"/>
                <w:szCs w:val="26"/>
              </w:rPr>
            </w:pPr>
            <w:r w:rsidRPr="00E91A7D">
              <w:rPr>
                <w:sz w:val="26"/>
                <w:szCs w:val="26"/>
              </w:rPr>
              <w:t xml:space="preserve">    01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trHeight w:val="407"/>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Bình chữa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cháy</w:t>
            </w:r>
          </w:p>
        </w:tc>
        <w:tc>
          <w:tcPr>
            <w:tcW w:w="1417" w:type="dxa"/>
          </w:tcPr>
          <w:p w:rsidR="00940481" w:rsidRPr="00883FC8" w:rsidRDefault="004A203C" w:rsidP="00883FC8">
            <w:pPr>
              <w:spacing w:line="276" w:lineRule="auto"/>
              <w:ind w:hanging="317"/>
              <w:jc w:val="center"/>
              <w:rPr>
                <w:sz w:val="26"/>
                <w:szCs w:val="26"/>
                <w:lang w:val="en-US"/>
              </w:rPr>
            </w:pPr>
            <w:r w:rsidRPr="00B84F87">
              <w:rPr>
                <w:sz w:val="26"/>
                <w:szCs w:val="26"/>
              </w:rPr>
              <w:t xml:space="preserve">    </w:t>
            </w:r>
            <w:r w:rsidR="00883FC8">
              <w:rPr>
                <w:sz w:val="26"/>
                <w:szCs w:val="26"/>
                <w:lang w:val="en-US"/>
              </w:rPr>
              <w:t>9 (bột MFZ-8) và 2 (khí CO</w:t>
            </w:r>
            <w:r w:rsidR="00883FC8">
              <w:rPr>
                <w:sz w:val="26"/>
                <w:szCs w:val="26"/>
                <w:vertAlign w:val="superscript"/>
                <w:lang w:val="en-US"/>
              </w:rPr>
              <w:t>2</w:t>
            </w:r>
            <w:r w:rsidR="00883FC8">
              <w:rPr>
                <w:sz w:val="26"/>
                <w:szCs w:val="26"/>
                <w:lang w:val="en-US"/>
              </w:rPr>
              <w:t>)</w:t>
            </w:r>
          </w:p>
        </w:tc>
        <w:tc>
          <w:tcPr>
            <w:tcW w:w="709" w:type="dxa"/>
          </w:tcPr>
          <w:p w:rsidR="00940481" w:rsidRPr="00883FC8" w:rsidRDefault="004A203C" w:rsidP="00883FC8">
            <w:pPr>
              <w:spacing w:line="276" w:lineRule="auto"/>
              <w:ind w:hanging="317"/>
              <w:jc w:val="center"/>
              <w:rPr>
                <w:sz w:val="26"/>
                <w:szCs w:val="26"/>
                <w:lang w:val="en-US"/>
              </w:rPr>
            </w:pPr>
            <w:r w:rsidRPr="00B84F87">
              <w:rPr>
                <w:sz w:val="26"/>
                <w:szCs w:val="26"/>
              </w:rPr>
              <w:t xml:space="preserve">    </w:t>
            </w:r>
            <w:r w:rsidR="00B84F87" w:rsidRPr="00B84F87">
              <w:rPr>
                <w:sz w:val="26"/>
                <w:szCs w:val="26"/>
                <w:lang w:val="vi-VN"/>
              </w:rPr>
              <w:t>1</w:t>
            </w:r>
            <w:r w:rsidR="00883FC8">
              <w:rPr>
                <w:sz w:val="26"/>
                <w:szCs w:val="26"/>
                <w:lang w:val="en-US"/>
              </w:rPr>
              <w:t>1</w:t>
            </w:r>
          </w:p>
        </w:tc>
        <w:tc>
          <w:tcPr>
            <w:tcW w:w="992" w:type="dxa"/>
          </w:tcPr>
          <w:p w:rsidR="00940481" w:rsidRPr="000E6CF9" w:rsidRDefault="00940481" w:rsidP="00FD0EDE">
            <w:pPr>
              <w:spacing w:line="276" w:lineRule="auto"/>
              <w:ind w:hanging="317"/>
              <w:jc w:val="center"/>
              <w:rPr>
                <w:color w:val="FF0000"/>
                <w:sz w:val="26"/>
                <w:szCs w:val="26"/>
              </w:rPr>
            </w:pPr>
          </w:p>
        </w:tc>
        <w:tc>
          <w:tcPr>
            <w:tcW w:w="851" w:type="dxa"/>
          </w:tcPr>
          <w:p w:rsidR="00940481" w:rsidRPr="000E6CF9" w:rsidRDefault="00940481" w:rsidP="00FD0EDE">
            <w:pPr>
              <w:spacing w:line="276" w:lineRule="auto"/>
              <w:ind w:hanging="317"/>
              <w:jc w:val="center"/>
              <w:rPr>
                <w:color w:val="FF0000"/>
                <w:sz w:val="26"/>
                <w:szCs w:val="26"/>
              </w:rPr>
            </w:pPr>
          </w:p>
        </w:tc>
        <w:tc>
          <w:tcPr>
            <w:tcW w:w="744" w:type="dxa"/>
          </w:tcPr>
          <w:p w:rsidR="00940481" w:rsidRPr="00DB43DC" w:rsidRDefault="004A203C" w:rsidP="00B73A3C">
            <w:pPr>
              <w:spacing w:line="276" w:lineRule="auto"/>
              <w:ind w:hanging="317"/>
              <w:jc w:val="center"/>
              <w:rPr>
                <w:sz w:val="26"/>
                <w:szCs w:val="26"/>
              </w:rPr>
            </w:pPr>
            <w:r w:rsidRPr="00DB43DC">
              <w:rPr>
                <w:sz w:val="26"/>
                <w:szCs w:val="26"/>
              </w:rPr>
              <w:t xml:space="preserve">    </w:t>
            </w:r>
          </w:p>
        </w:tc>
        <w:tc>
          <w:tcPr>
            <w:tcW w:w="829" w:type="dxa"/>
          </w:tcPr>
          <w:p w:rsidR="00940481" w:rsidRPr="00DB43DC" w:rsidRDefault="004A203C" w:rsidP="007A6490">
            <w:pPr>
              <w:spacing w:line="276" w:lineRule="auto"/>
              <w:ind w:hanging="317"/>
              <w:jc w:val="center"/>
              <w:rPr>
                <w:sz w:val="26"/>
                <w:szCs w:val="26"/>
                <w:lang w:val="en-US"/>
              </w:rPr>
            </w:pPr>
            <w:r w:rsidRPr="00DB43DC">
              <w:rPr>
                <w:sz w:val="26"/>
                <w:szCs w:val="26"/>
              </w:rPr>
              <w:t xml:space="preserve">   </w:t>
            </w:r>
            <w:r w:rsidR="00DD31B5">
              <w:rPr>
                <w:sz w:val="26"/>
                <w:szCs w:val="26"/>
                <w:lang w:val="en-US"/>
              </w:rPr>
              <w:t xml:space="preserve">  </w:t>
            </w:r>
            <w:r w:rsidR="007A6490">
              <w:rPr>
                <w:sz w:val="26"/>
                <w:szCs w:val="26"/>
                <w:lang w:val="en-US"/>
              </w:rPr>
              <w:t>20</w:t>
            </w:r>
          </w:p>
        </w:tc>
        <w:tc>
          <w:tcPr>
            <w:tcW w:w="850" w:type="dxa"/>
          </w:tcPr>
          <w:p w:rsidR="00940481" w:rsidRPr="00DB43DC" w:rsidRDefault="004A203C" w:rsidP="007A6490">
            <w:pPr>
              <w:spacing w:line="276" w:lineRule="auto"/>
              <w:ind w:hanging="317"/>
              <w:jc w:val="center"/>
              <w:rPr>
                <w:sz w:val="26"/>
                <w:szCs w:val="26"/>
                <w:lang w:val="en-US"/>
              </w:rPr>
            </w:pPr>
            <w:r w:rsidRPr="00DB43DC">
              <w:rPr>
                <w:sz w:val="26"/>
                <w:szCs w:val="26"/>
              </w:rPr>
              <w:t xml:space="preserve">  </w:t>
            </w:r>
            <w:r w:rsidR="00DD31B5">
              <w:rPr>
                <w:sz w:val="26"/>
                <w:szCs w:val="26"/>
                <w:lang w:val="en-US"/>
              </w:rPr>
              <w:t xml:space="preserve">   </w:t>
            </w:r>
            <w:r w:rsidR="007A6490">
              <w:rPr>
                <w:sz w:val="26"/>
                <w:szCs w:val="26"/>
                <w:lang w:val="en-US"/>
              </w:rPr>
              <w:t>20</w:t>
            </w:r>
          </w:p>
        </w:tc>
        <w:tc>
          <w:tcPr>
            <w:tcW w:w="1134" w:type="dxa"/>
          </w:tcPr>
          <w:p w:rsidR="00940481" w:rsidRPr="00E91A7D" w:rsidRDefault="00940481" w:rsidP="004E23E2">
            <w:pPr>
              <w:spacing w:line="276" w:lineRule="auto"/>
              <w:ind w:hanging="317"/>
              <w:jc w:val="right"/>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17</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Bán trú</w:t>
            </w:r>
          </w:p>
        </w:tc>
        <w:tc>
          <w:tcPr>
            <w:tcW w:w="1417" w:type="dxa"/>
          </w:tcPr>
          <w:p w:rsidR="00940481" w:rsidRPr="00E91A7D" w:rsidRDefault="00940481" w:rsidP="0042027F">
            <w:pPr>
              <w:spacing w:line="276" w:lineRule="auto"/>
              <w:ind w:hanging="317"/>
              <w:jc w:val="center"/>
              <w:rPr>
                <w:sz w:val="26"/>
                <w:szCs w:val="26"/>
              </w:rPr>
            </w:pPr>
          </w:p>
        </w:tc>
        <w:tc>
          <w:tcPr>
            <w:tcW w:w="709" w:type="dxa"/>
          </w:tcPr>
          <w:p w:rsidR="00940481" w:rsidRPr="00E91A7D" w:rsidRDefault="00940481" w:rsidP="00FD0EDE">
            <w:pPr>
              <w:spacing w:line="276" w:lineRule="auto"/>
              <w:ind w:hanging="317"/>
              <w:jc w:val="center"/>
              <w:rPr>
                <w:sz w:val="26"/>
                <w:szCs w:val="26"/>
              </w:rPr>
            </w:pP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vertAlign w:val="superscript"/>
              </w:rPr>
            </w:pPr>
          </w:p>
        </w:tc>
      </w:tr>
      <w:tr w:rsidR="00940481" w:rsidRPr="00E91A7D" w:rsidTr="009A1911">
        <w:trPr>
          <w:jc w:val="center"/>
        </w:trPr>
        <w:tc>
          <w:tcPr>
            <w:tcW w:w="534" w:type="dxa"/>
            <w:vMerge w:val="restart"/>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18</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Khu vệ sinh</w:t>
            </w:r>
          </w:p>
        </w:tc>
        <w:tc>
          <w:tcPr>
            <w:tcW w:w="1417" w:type="dxa"/>
          </w:tcPr>
          <w:p w:rsidR="00940481" w:rsidRPr="00C428A3" w:rsidRDefault="004A203C" w:rsidP="00C428A3">
            <w:pPr>
              <w:spacing w:line="276" w:lineRule="auto"/>
              <w:ind w:hanging="317"/>
              <w:jc w:val="center"/>
              <w:rPr>
                <w:sz w:val="26"/>
                <w:szCs w:val="26"/>
                <w:vertAlign w:val="superscript"/>
              </w:rPr>
            </w:pPr>
            <w:r w:rsidRPr="00C428A3">
              <w:rPr>
                <w:sz w:val="26"/>
                <w:szCs w:val="26"/>
              </w:rPr>
              <w:t xml:space="preserve">     </w:t>
            </w:r>
            <w:r w:rsidR="00C428A3" w:rsidRPr="00C428A3">
              <w:rPr>
                <w:sz w:val="26"/>
                <w:szCs w:val="26"/>
                <w:lang w:val="en-US"/>
              </w:rPr>
              <w:t>3</w:t>
            </w:r>
            <w:r w:rsidR="002C4214" w:rsidRPr="00C428A3">
              <w:rPr>
                <w:sz w:val="26"/>
                <w:szCs w:val="26"/>
                <w:lang w:val="en-US"/>
              </w:rPr>
              <w:t xml:space="preserve">08 </w:t>
            </w:r>
            <w:r w:rsidR="00940481" w:rsidRPr="00C428A3">
              <w:rPr>
                <w:sz w:val="26"/>
                <w:szCs w:val="26"/>
              </w:rPr>
              <w:t>m</w:t>
            </w:r>
            <w:r w:rsidR="00940481" w:rsidRPr="00C428A3">
              <w:rPr>
                <w:sz w:val="26"/>
                <w:szCs w:val="26"/>
                <w:vertAlign w:val="superscript"/>
              </w:rPr>
              <w:t>2</w:t>
            </w:r>
          </w:p>
        </w:tc>
        <w:tc>
          <w:tcPr>
            <w:tcW w:w="709" w:type="dxa"/>
          </w:tcPr>
          <w:p w:rsidR="00940481" w:rsidRPr="007A6490" w:rsidRDefault="004A203C" w:rsidP="002C4214">
            <w:pPr>
              <w:spacing w:line="276" w:lineRule="auto"/>
              <w:ind w:hanging="317"/>
              <w:jc w:val="center"/>
              <w:rPr>
                <w:sz w:val="26"/>
                <w:szCs w:val="26"/>
                <w:vertAlign w:val="superscript"/>
                <w:lang w:val="en-US"/>
              </w:rPr>
            </w:pPr>
            <w:r w:rsidRPr="00E91A7D">
              <w:rPr>
                <w:sz w:val="26"/>
                <w:szCs w:val="26"/>
              </w:rPr>
              <w:t xml:space="preserve">    </w:t>
            </w:r>
            <w:r w:rsidR="00DD31B5">
              <w:rPr>
                <w:sz w:val="26"/>
                <w:szCs w:val="26"/>
                <w:lang w:val="en-US"/>
              </w:rPr>
              <w:t xml:space="preserve"> </w:t>
            </w:r>
            <w:r w:rsidR="002C4214">
              <w:rPr>
                <w:sz w:val="26"/>
                <w:szCs w:val="26"/>
                <w:lang w:val="en-US"/>
              </w:rPr>
              <w:t>24</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GV nam</w:t>
            </w:r>
          </w:p>
        </w:tc>
        <w:tc>
          <w:tcPr>
            <w:tcW w:w="1417" w:type="dxa"/>
          </w:tcPr>
          <w:p w:rsidR="00940481" w:rsidRPr="00C428A3" w:rsidRDefault="004A203C" w:rsidP="00C428A3">
            <w:pPr>
              <w:spacing w:line="276" w:lineRule="auto"/>
              <w:ind w:hanging="317"/>
              <w:jc w:val="center"/>
              <w:rPr>
                <w:sz w:val="26"/>
                <w:szCs w:val="26"/>
              </w:rPr>
            </w:pPr>
            <w:r w:rsidRPr="00C428A3">
              <w:rPr>
                <w:sz w:val="26"/>
                <w:szCs w:val="26"/>
              </w:rPr>
              <w:t xml:space="preserve">      </w:t>
            </w:r>
          </w:p>
        </w:tc>
        <w:tc>
          <w:tcPr>
            <w:tcW w:w="709" w:type="dxa"/>
          </w:tcPr>
          <w:p w:rsidR="00940481" w:rsidRPr="007A6490" w:rsidRDefault="004A203C" w:rsidP="007A6490">
            <w:pPr>
              <w:spacing w:line="276" w:lineRule="auto"/>
              <w:ind w:hanging="317"/>
              <w:jc w:val="center"/>
              <w:rPr>
                <w:color w:val="FF0000"/>
                <w:sz w:val="26"/>
                <w:szCs w:val="26"/>
                <w:lang w:val="en-US"/>
              </w:rPr>
            </w:pPr>
            <w:r w:rsidRPr="00F47BB2">
              <w:rPr>
                <w:color w:val="FF0000"/>
                <w:sz w:val="26"/>
                <w:szCs w:val="26"/>
              </w:rPr>
              <w:t xml:space="preserve">    </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C428A3" w:rsidRDefault="00C428A3" w:rsidP="00FD0EDE">
            <w:pPr>
              <w:spacing w:line="276" w:lineRule="auto"/>
              <w:ind w:hanging="317"/>
              <w:jc w:val="center"/>
              <w:rPr>
                <w:color w:val="FF0000"/>
                <w:sz w:val="26"/>
                <w:szCs w:val="26"/>
                <w:lang w:val="en-US"/>
              </w:rPr>
            </w:pPr>
            <w:r>
              <w:rPr>
                <w:color w:val="FF0000"/>
                <w:sz w:val="26"/>
                <w:szCs w:val="26"/>
                <w:lang w:val="en-US"/>
              </w:rPr>
              <w:t xml:space="preserve">dùng </w:t>
            </w:r>
          </w:p>
          <w:p w:rsidR="00C428A3" w:rsidRDefault="00C428A3" w:rsidP="00FD0EDE">
            <w:pPr>
              <w:spacing w:line="276" w:lineRule="auto"/>
              <w:ind w:hanging="317"/>
              <w:jc w:val="center"/>
              <w:rPr>
                <w:color w:val="FF0000"/>
                <w:sz w:val="26"/>
                <w:szCs w:val="26"/>
                <w:lang w:val="en-US"/>
              </w:rPr>
            </w:pPr>
            <w:r>
              <w:rPr>
                <w:color w:val="FF0000"/>
                <w:sz w:val="26"/>
                <w:szCs w:val="26"/>
                <w:lang w:val="en-US"/>
              </w:rPr>
              <w:t>chung</w:t>
            </w:r>
            <w:r>
              <w:rPr>
                <w:color w:val="FF0000"/>
                <w:sz w:val="26"/>
                <w:szCs w:val="26"/>
                <w:lang w:val="en-US"/>
              </w:rPr>
              <w:t xml:space="preserve"> </w:t>
            </w:r>
          </w:p>
          <w:p w:rsidR="00C428A3" w:rsidRDefault="00C428A3" w:rsidP="00FD0EDE">
            <w:pPr>
              <w:spacing w:line="276" w:lineRule="auto"/>
              <w:ind w:hanging="317"/>
              <w:jc w:val="center"/>
              <w:rPr>
                <w:color w:val="FF0000"/>
                <w:sz w:val="26"/>
                <w:szCs w:val="26"/>
                <w:lang w:val="en-US"/>
              </w:rPr>
            </w:pPr>
            <w:r>
              <w:rPr>
                <w:color w:val="FF0000"/>
                <w:sz w:val="26"/>
                <w:szCs w:val="26"/>
                <w:lang w:val="en-US"/>
              </w:rPr>
              <w:t xml:space="preserve">với </w:t>
            </w:r>
          </w:p>
          <w:p w:rsidR="00940481" w:rsidRPr="00E91A7D" w:rsidRDefault="00C428A3" w:rsidP="00FD0EDE">
            <w:pPr>
              <w:spacing w:line="276" w:lineRule="auto"/>
              <w:ind w:hanging="317"/>
              <w:jc w:val="center"/>
              <w:rPr>
                <w:sz w:val="26"/>
                <w:szCs w:val="26"/>
              </w:rPr>
            </w:pPr>
            <w:r>
              <w:rPr>
                <w:color w:val="FF0000"/>
                <w:sz w:val="26"/>
                <w:szCs w:val="26"/>
                <w:lang w:val="en-US"/>
              </w:rPr>
              <w:lastRenderedPageBreak/>
              <w:t>WC nữ</w:t>
            </w: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GV nữ</w:t>
            </w:r>
          </w:p>
        </w:tc>
        <w:tc>
          <w:tcPr>
            <w:tcW w:w="1417" w:type="dxa"/>
          </w:tcPr>
          <w:p w:rsidR="00940481" w:rsidRPr="00C428A3" w:rsidRDefault="004A203C" w:rsidP="00C428A3">
            <w:pPr>
              <w:spacing w:line="276" w:lineRule="auto"/>
              <w:ind w:hanging="317"/>
              <w:jc w:val="center"/>
              <w:rPr>
                <w:sz w:val="26"/>
                <w:szCs w:val="26"/>
              </w:rPr>
            </w:pPr>
            <w:r w:rsidRPr="00C428A3">
              <w:rPr>
                <w:sz w:val="26"/>
                <w:szCs w:val="26"/>
              </w:rPr>
              <w:t xml:space="preserve">      </w:t>
            </w:r>
            <w:r w:rsidR="00C428A3" w:rsidRPr="00C428A3">
              <w:rPr>
                <w:sz w:val="26"/>
                <w:szCs w:val="26"/>
                <w:lang w:val="en-US"/>
              </w:rPr>
              <w:t>2</w:t>
            </w:r>
            <w:r w:rsidR="00940481" w:rsidRPr="00C428A3">
              <w:rPr>
                <w:sz w:val="26"/>
                <w:szCs w:val="26"/>
              </w:rPr>
              <w:t xml:space="preserve"> m</w:t>
            </w:r>
            <w:r w:rsidR="00940481" w:rsidRPr="00C428A3">
              <w:rPr>
                <w:sz w:val="26"/>
                <w:szCs w:val="26"/>
                <w:vertAlign w:val="superscript"/>
              </w:rPr>
              <w:t>2</w:t>
            </w:r>
          </w:p>
        </w:tc>
        <w:tc>
          <w:tcPr>
            <w:tcW w:w="709" w:type="dxa"/>
          </w:tcPr>
          <w:p w:rsidR="00940481" w:rsidRPr="007A6490" w:rsidRDefault="004A203C" w:rsidP="002C4214">
            <w:pPr>
              <w:spacing w:line="276" w:lineRule="auto"/>
              <w:ind w:hanging="317"/>
              <w:jc w:val="center"/>
              <w:rPr>
                <w:sz w:val="26"/>
                <w:szCs w:val="26"/>
                <w:lang w:val="en-US"/>
              </w:rPr>
            </w:pPr>
            <w:r w:rsidRPr="007A6490">
              <w:rPr>
                <w:sz w:val="26"/>
                <w:szCs w:val="26"/>
              </w:rPr>
              <w:t xml:space="preserve">    </w:t>
            </w:r>
            <w:r w:rsidR="00DD31B5">
              <w:rPr>
                <w:sz w:val="26"/>
                <w:szCs w:val="26"/>
                <w:lang w:val="en-US"/>
              </w:rPr>
              <w:t xml:space="preserve"> </w:t>
            </w:r>
            <w:r w:rsidR="00940481" w:rsidRPr="007A6490">
              <w:rPr>
                <w:sz w:val="26"/>
                <w:szCs w:val="26"/>
                <w:lang w:val="vi-VN"/>
              </w:rPr>
              <w:t>0</w:t>
            </w:r>
            <w:r w:rsidR="002C4214">
              <w:rPr>
                <w:sz w:val="26"/>
                <w:szCs w:val="26"/>
                <w:lang w:val="en-US"/>
              </w:rPr>
              <w:t>4</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HS nam</w:t>
            </w:r>
          </w:p>
        </w:tc>
        <w:tc>
          <w:tcPr>
            <w:tcW w:w="1417" w:type="dxa"/>
          </w:tcPr>
          <w:p w:rsidR="00940481" w:rsidRPr="00C428A3" w:rsidRDefault="009A1911" w:rsidP="00EF6668">
            <w:pPr>
              <w:spacing w:line="276" w:lineRule="auto"/>
              <w:ind w:hanging="317"/>
              <w:jc w:val="center"/>
              <w:rPr>
                <w:sz w:val="26"/>
                <w:szCs w:val="26"/>
                <w:vertAlign w:val="superscript"/>
              </w:rPr>
            </w:pPr>
            <w:r w:rsidRPr="00C428A3">
              <w:rPr>
                <w:sz w:val="26"/>
                <w:szCs w:val="26"/>
              </w:rPr>
              <w:t xml:space="preserve">      </w:t>
            </w:r>
            <w:r w:rsidR="00EF6668" w:rsidRPr="00C428A3">
              <w:rPr>
                <w:sz w:val="26"/>
                <w:szCs w:val="26"/>
                <w:lang w:val="en-US"/>
              </w:rPr>
              <w:t>17</w:t>
            </w:r>
            <w:r w:rsidR="00940481" w:rsidRPr="00C428A3">
              <w:rPr>
                <w:sz w:val="26"/>
                <w:szCs w:val="26"/>
              </w:rPr>
              <w:t xml:space="preserve"> m</w:t>
            </w:r>
            <w:r w:rsidR="00940481" w:rsidRPr="00C428A3">
              <w:rPr>
                <w:sz w:val="26"/>
                <w:szCs w:val="26"/>
                <w:vertAlign w:val="superscript"/>
              </w:rPr>
              <w:t>2</w:t>
            </w:r>
          </w:p>
        </w:tc>
        <w:tc>
          <w:tcPr>
            <w:tcW w:w="709" w:type="dxa"/>
          </w:tcPr>
          <w:p w:rsidR="00940481" w:rsidRPr="002C4214" w:rsidRDefault="004A203C" w:rsidP="002C4214">
            <w:pPr>
              <w:spacing w:line="276" w:lineRule="auto"/>
              <w:ind w:hanging="317"/>
              <w:jc w:val="center"/>
              <w:rPr>
                <w:sz w:val="26"/>
                <w:szCs w:val="26"/>
                <w:lang w:val="en-US"/>
              </w:rPr>
            </w:pPr>
            <w:r w:rsidRPr="007A6490">
              <w:rPr>
                <w:sz w:val="26"/>
                <w:szCs w:val="26"/>
              </w:rPr>
              <w:t xml:space="preserve">    </w:t>
            </w:r>
            <w:r w:rsidR="00DD31B5">
              <w:rPr>
                <w:sz w:val="26"/>
                <w:szCs w:val="26"/>
                <w:lang w:val="en-US"/>
              </w:rPr>
              <w:t xml:space="preserve"> </w:t>
            </w:r>
            <w:r w:rsidR="002C4214">
              <w:rPr>
                <w:sz w:val="26"/>
                <w:szCs w:val="26"/>
                <w:lang w:val="en-US"/>
              </w:rPr>
              <w:t>10</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vi-VN"/>
              </w:rPr>
            </w:pPr>
            <w:r w:rsidRPr="00E91A7D">
              <w:rPr>
                <w:rFonts w:eastAsia="Calibri"/>
                <w:sz w:val="26"/>
                <w:szCs w:val="26"/>
                <w:lang w:val="vi-VN"/>
              </w:rPr>
              <w:t>HS nữ</w:t>
            </w:r>
          </w:p>
        </w:tc>
        <w:tc>
          <w:tcPr>
            <w:tcW w:w="1417" w:type="dxa"/>
          </w:tcPr>
          <w:p w:rsidR="00940481" w:rsidRPr="00C428A3" w:rsidRDefault="009A1911" w:rsidP="00C428A3">
            <w:pPr>
              <w:spacing w:line="276" w:lineRule="auto"/>
              <w:ind w:hanging="317"/>
              <w:jc w:val="center"/>
              <w:rPr>
                <w:sz w:val="26"/>
                <w:szCs w:val="26"/>
                <w:vertAlign w:val="superscript"/>
              </w:rPr>
            </w:pPr>
            <w:r w:rsidRPr="00C428A3">
              <w:rPr>
                <w:sz w:val="26"/>
                <w:szCs w:val="26"/>
              </w:rPr>
              <w:t xml:space="preserve">      </w:t>
            </w:r>
            <w:r w:rsidR="00C428A3" w:rsidRPr="00C428A3">
              <w:rPr>
                <w:sz w:val="26"/>
                <w:szCs w:val="26"/>
                <w:lang w:val="en-US"/>
              </w:rPr>
              <w:t>13</w:t>
            </w:r>
            <w:r w:rsidRPr="00C428A3">
              <w:rPr>
                <w:sz w:val="26"/>
                <w:szCs w:val="26"/>
              </w:rPr>
              <w:t xml:space="preserve"> </w:t>
            </w:r>
            <w:r w:rsidR="00940481" w:rsidRPr="00C428A3">
              <w:rPr>
                <w:sz w:val="26"/>
                <w:szCs w:val="26"/>
              </w:rPr>
              <w:t>m</w:t>
            </w:r>
            <w:r w:rsidR="00940481" w:rsidRPr="00C428A3">
              <w:rPr>
                <w:sz w:val="26"/>
                <w:szCs w:val="26"/>
                <w:vertAlign w:val="superscript"/>
              </w:rPr>
              <w:t>2</w:t>
            </w:r>
          </w:p>
        </w:tc>
        <w:tc>
          <w:tcPr>
            <w:tcW w:w="709" w:type="dxa"/>
          </w:tcPr>
          <w:p w:rsidR="00940481" w:rsidRPr="002C4214" w:rsidRDefault="009A1911" w:rsidP="002C4214">
            <w:pPr>
              <w:spacing w:line="276" w:lineRule="auto"/>
              <w:ind w:hanging="317"/>
              <w:jc w:val="center"/>
              <w:rPr>
                <w:sz w:val="26"/>
                <w:szCs w:val="26"/>
                <w:lang w:val="en-US"/>
              </w:rPr>
            </w:pPr>
            <w:r w:rsidRPr="007A6490">
              <w:rPr>
                <w:sz w:val="26"/>
                <w:szCs w:val="26"/>
              </w:rPr>
              <w:t xml:space="preserve">    </w:t>
            </w:r>
            <w:r w:rsidR="00DD31B5">
              <w:rPr>
                <w:sz w:val="26"/>
                <w:szCs w:val="26"/>
                <w:lang w:val="en-US"/>
              </w:rPr>
              <w:t xml:space="preserve"> </w:t>
            </w:r>
            <w:r w:rsidR="002C4214">
              <w:rPr>
                <w:sz w:val="26"/>
                <w:szCs w:val="26"/>
                <w:lang w:val="en-US"/>
              </w:rPr>
              <w:t>10</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vMerge w:val="restart"/>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19</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Khu để xe</w:t>
            </w:r>
          </w:p>
        </w:tc>
        <w:tc>
          <w:tcPr>
            <w:tcW w:w="1417" w:type="dxa"/>
          </w:tcPr>
          <w:p w:rsidR="00940481" w:rsidRPr="002C4214" w:rsidRDefault="009A1911" w:rsidP="002C4214">
            <w:pPr>
              <w:spacing w:line="276" w:lineRule="auto"/>
              <w:ind w:hanging="317"/>
              <w:jc w:val="center"/>
              <w:rPr>
                <w:sz w:val="26"/>
                <w:szCs w:val="26"/>
                <w:vertAlign w:val="superscript"/>
              </w:rPr>
            </w:pPr>
            <w:r w:rsidRPr="002C4214">
              <w:rPr>
                <w:sz w:val="26"/>
                <w:szCs w:val="26"/>
              </w:rPr>
              <w:t xml:space="preserve">     </w:t>
            </w:r>
            <w:r w:rsidR="002C4214" w:rsidRPr="002C4214">
              <w:rPr>
                <w:sz w:val="26"/>
                <w:szCs w:val="26"/>
                <w:lang w:val="en-US"/>
              </w:rPr>
              <w:t>5</w:t>
            </w:r>
            <w:r w:rsidR="00940481" w:rsidRPr="002C4214">
              <w:rPr>
                <w:sz w:val="26"/>
                <w:szCs w:val="26"/>
                <w:lang w:val="vi-VN"/>
              </w:rPr>
              <w:t>0</w:t>
            </w:r>
            <w:r w:rsidR="00940481" w:rsidRPr="002C4214">
              <w:rPr>
                <w:sz w:val="26"/>
                <w:szCs w:val="26"/>
              </w:rPr>
              <w:t>0 m</w:t>
            </w:r>
            <w:r w:rsidR="00940481" w:rsidRPr="002C4214">
              <w:rPr>
                <w:sz w:val="26"/>
                <w:szCs w:val="26"/>
                <w:vertAlign w:val="superscript"/>
              </w:rPr>
              <w:t>2</w:t>
            </w:r>
          </w:p>
        </w:tc>
        <w:tc>
          <w:tcPr>
            <w:tcW w:w="709" w:type="dxa"/>
          </w:tcPr>
          <w:p w:rsidR="00940481" w:rsidRPr="00E91A7D" w:rsidRDefault="00940481" w:rsidP="00FD0EDE">
            <w:pPr>
              <w:spacing w:line="276" w:lineRule="auto"/>
              <w:ind w:hanging="317"/>
              <w:jc w:val="center"/>
              <w:rPr>
                <w:sz w:val="26"/>
                <w:szCs w:val="26"/>
              </w:rPr>
            </w:pP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GV</w:t>
            </w:r>
          </w:p>
        </w:tc>
        <w:tc>
          <w:tcPr>
            <w:tcW w:w="1417" w:type="dxa"/>
          </w:tcPr>
          <w:p w:rsidR="00940481" w:rsidRPr="002C4214" w:rsidRDefault="009A1911" w:rsidP="002C4214">
            <w:pPr>
              <w:spacing w:line="276" w:lineRule="auto"/>
              <w:ind w:hanging="317"/>
              <w:jc w:val="center"/>
              <w:rPr>
                <w:sz w:val="26"/>
                <w:szCs w:val="26"/>
              </w:rPr>
            </w:pPr>
            <w:r w:rsidRPr="002C4214">
              <w:rPr>
                <w:sz w:val="26"/>
                <w:szCs w:val="26"/>
              </w:rPr>
              <w:t xml:space="preserve">     </w:t>
            </w:r>
            <w:r w:rsidR="002C4214" w:rsidRPr="002C4214">
              <w:rPr>
                <w:sz w:val="26"/>
                <w:szCs w:val="26"/>
                <w:lang w:val="en-US"/>
              </w:rPr>
              <w:t>4</w:t>
            </w:r>
            <w:r w:rsidR="00940481" w:rsidRPr="002C4214">
              <w:rPr>
                <w:sz w:val="26"/>
                <w:szCs w:val="26"/>
              </w:rPr>
              <w:t>0</w:t>
            </w:r>
            <w:r w:rsidR="00EC0A9C" w:rsidRPr="002C4214">
              <w:rPr>
                <w:sz w:val="26"/>
                <w:szCs w:val="26"/>
                <w:lang w:val="en-US"/>
              </w:rPr>
              <w:t>0</w:t>
            </w:r>
            <w:r w:rsidR="00940481" w:rsidRPr="002C4214">
              <w:rPr>
                <w:sz w:val="26"/>
                <w:szCs w:val="26"/>
              </w:rPr>
              <w:t xml:space="preserve"> m</w:t>
            </w:r>
            <w:r w:rsidR="00940481" w:rsidRPr="002C4214">
              <w:rPr>
                <w:sz w:val="26"/>
                <w:szCs w:val="26"/>
                <w:vertAlign w:val="superscript"/>
              </w:rPr>
              <w:t>2</w:t>
            </w:r>
          </w:p>
        </w:tc>
        <w:tc>
          <w:tcPr>
            <w:tcW w:w="709" w:type="dxa"/>
          </w:tcPr>
          <w:p w:rsidR="00940481" w:rsidRPr="00E91A7D" w:rsidRDefault="009A1911" w:rsidP="00FD0EDE">
            <w:pPr>
              <w:spacing w:line="276" w:lineRule="auto"/>
              <w:ind w:hanging="317"/>
              <w:jc w:val="center"/>
              <w:rPr>
                <w:sz w:val="26"/>
                <w:szCs w:val="26"/>
              </w:rPr>
            </w:pPr>
            <w:r w:rsidRPr="00E91A7D">
              <w:rPr>
                <w:sz w:val="26"/>
                <w:szCs w:val="26"/>
              </w:rPr>
              <w:t xml:space="preserve">    </w:t>
            </w:r>
            <w:r w:rsidR="00DD31B5">
              <w:rPr>
                <w:sz w:val="26"/>
                <w:szCs w:val="26"/>
                <w:lang w:val="en-US"/>
              </w:rPr>
              <w:t xml:space="preserve"> </w:t>
            </w:r>
            <w:r w:rsidR="00940481" w:rsidRPr="00E91A7D">
              <w:rPr>
                <w:sz w:val="26"/>
                <w:szCs w:val="26"/>
                <w:lang w:val="vi-VN"/>
              </w:rPr>
              <w:t>0</w:t>
            </w:r>
            <w:r w:rsidR="00940481"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vertAlign w:val="superscript"/>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HS</w:t>
            </w:r>
          </w:p>
        </w:tc>
        <w:tc>
          <w:tcPr>
            <w:tcW w:w="1417" w:type="dxa"/>
          </w:tcPr>
          <w:p w:rsidR="00940481" w:rsidRPr="002C4214" w:rsidRDefault="00B84F87" w:rsidP="002C4214">
            <w:pPr>
              <w:spacing w:line="276" w:lineRule="auto"/>
              <w:ind w:hanging="317"/>
              <w:jc w:val="center"/>
              <w:rPr>
                <w:sz w:val="26"/>
                <w:szCs w:val="26"/>
              </w:rPr>
            </w:pPr>
            <w:r w:rsidRPr="002C4214">
              <w:rPr>
                <w:sz w:val="26"/>
                <w:szCs w:val="26"/>
                <w:lang w:val="vi-VN"/>
              </w:rPr>
              <w:t xml:space="preserve">     </w:t>
            </w:r>
            <w:r w:rsidR="00F47BB2" w:rsidRPr="002C4214">
              <w:rPr>
                <w:sz w:val="26"/>
                <w:szCs w:val="26"/>
                <w:lang w:val="vi-VN"/>
              </w:rPr>
              <w:t>1</w:t>
            </w:r>
            <w:r w:rsidR="002C4214" w:rsidRPr="002C4214">
              <w:rPr>
                <w:sz w:val="26"/>
                <w:szCs w:val="26"/>
                <w:lang w:val="en-US"/>
              </w:rPr>
              <w:t>0</w:t>
            </w:r>
            <w:r w:rsidR="00F47BB2" w:rsidRPr="002C4214">
              <w:rPr>
                <w:sz w:val="26"/>
                <w:szCs w:val="26"/>
              </w:rPr>
              <w:t>0 m</w:t>
            </w:r>
            <w:r w:rsidR="00F47BB2" w:rsidRPr="002C4214">
              <w:rPr>
                <w:sz w:val="26"/>
                <w:szCs w:val="26"/>
                <w:vertAlign w:val="superscript"/>
              </w:rPr>
              <w:t>2</w:t>
            </w:r>
          </w:p>
        </w:tc>
        <w:tc>
          <w:tcPr>
            <w:tcW w:w="709" w:type="dxa"/>
          </w:tcPr>
          <w:p w:rsidR="00940481" w:rsidRPr="00E91A7D" w:rsidRDefault="00DD31B5" w:rsidP="00FD0EDE">
            <w:pPr>
              <w:spacing w:line="276" w:lineRule="auto"/>
              <w:ind w:hanging="317"/>
              <w:jc w:val="center"/>
              <w:rPr>
                <w:sz w:val="26"/>
                <w:szCs w:val="26"/>
              </w:rPr>
            </w:pPr>
            <w:r>
              <w:rPr>
                <w:sz w:val="26"/>
                <w:szCs w:val="26"/>
                <w:lang w:val="en-US"/>
              </w:rPr>
              <w:t xml:space="preserve">    </w:t>
            </w:r>
            <w:r w:rsidR="002C4214">
              <w:rPr>
                <w:sz w:val="26"/>
                <w:szCs w:val="26"/>
                <w:lang w:val="en-US"/>
              </w:rPr>
              <w:t xml:space="preserve"> </w:t>
            </w:r>
            <w:r w:rsidR="00F47BB2">
              <w:rPr>
                <w:sz w:val="26"/>
                <w:szCs w:val="26"/>
              </w:rPr>
              <w:t>01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F47BB2" w:rsidRDefault="00940481" w:rsidP="00FD0EDE">
            <w:pPr>
              <w:spacing w:line="276" w:lineRule="auto"/>
              <w:ind w:hanging="317"/>
              <w:jc w:val="center"/>
              <w:rPr>
                <w:color w:val="FF0000"/>
                <w:sz w:val="26"/>
                <w:szCs w:val="26"/>
              </w:rPr>
            </w:pPr>
          </w:p>
        </w:tc>
        <w:tc>
          <w:tcPr>
            <w:tcW w:w="850" w:type="dxa"/>
          </w:tcPr>
          <w:p w:rsidR="00940481" w:rsidRPr="00F47BB2" w:rsidRDefault="00940481" w:rsidP="00FD0EDE">
            <w:pPr>
              <w:spacing w:line="276" w:lineRule="auto"/>
              <w:ind w:hanging="317"/>
              <w:jc w:val="center"/>
              <w:rPr>
                <w:color w:val="FF0000"/>
                <w:sz w:val="26"/>
                <w:szCs w:val="26"/>
              </w:rPr>
            </w:pPr>
          </w:p>
        </w:tc>
        <w:tc>
          <w:tcPr>
            <w:tcW w:w="1134" w:type="dxa"/>
          </w:tcPr>
          <w:p w:rsidR="00F47BB2" w:rsidRPr="00E91A7D" w:rsidRDefault="009A1911" w:rsidP="00F47BB2">
            <w:pPr>
              <w:ind w:hanging="317"/>
              <w:jc w:val="center"/>
              <w:rPr>
                <w:sz w:val="26"/>
                <w:szCs w:val="26"/>
              </w:rPr>
            </w:pPr>
            <w:r w:rsidRPr="00E91A7D">
              <w:rPr>
                <w:sz w:val="26"/>
                <w:szCs w:val="26"/>
              </w:rPr>
              <w:t xml:space="preserve">    </w:t>
            </w:r>
          </w:p>
          <w:p w:rsidR="00940481" w:rsidRPr="00E91A7D" w:rsidRDefault="00940481" w:rsidP="009A1911">
            <w:pPr>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20</w:t>
            </w:r>
          </w:p>
        </w:tc>
        <w:tc>
          <w:tcPr>
            <w:tcW w:w="1701" w:type="dxa"/>
          </w:tcPr>
          <w:p w:rsidR="009A191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Hệ thống cấp </w:t>
            </w:r>
          </w:p>
          <w:p w:rsidR="00940481" w:rsidRPr="00E91A7D" w:rsidRDefault="009A1911" w:rsidP="009A1911">
            <w:pPr>
              <w:spacing w:line="276" w:lineRule="auto"/>
              <w:ind w:hanging="317"/>
              <w:jc w:val="center"/>
              <w:rPr>
                <w:rFonts w:eastAsia="Calibri"/>
                <w:sz w:val="26"/>
                <w:szCs w:val="26"/>
                <w:lang w:val="nl-NL"/>
              </w:rPr>
            </w:pPr>
            <w:r w:rsidRPr="00E91A7D">
              <w:rPr>
                <w:rFonts w:eastAsia="Calibri"/>
                <w:sz w:val="26"/>
                <w:szCs w:val="26"/>
                <w:lang w:val="nl-NL"/>
              </w:rPr>
              <w:t>T</w:t>
            </w:r>
            <w:r w:rsidR="00940481" w:rsidRPr="00E91A7D">
              <w:rPr>
                <w:rFonts w:eastAsia="Calibri"/>
                <w:sz w:val="26"/>
                <w:szCs w:val="26"/>
                <w:lang w:val="nl-NL"/>
              </w:rPr>
              <w:t>hoát</w:t>
            </w:r>
            <w:r w:rsidRPr="00E91A7D">
              <w:rPr>
                <w:rFonts w:eastAsia="Calibri"/>
                <w:sz w:val="26"/>
                <w:szCs w:val="26"/>
                <w:lang w:val="nl-NL"/>
              </w:rPr>
              <w:t xml:space="preserve"> </w:t>
            </w:r>
            <w:r w:rsidR="00940481" w:rsidRPr="00E91A7D">
              <w:rPr>
                <w:rFonts w:eastAsia="Calibri"/>
                <w:sz w:val="26"/>
                <w:szCs w:val="26"/>
                <w:lang w:val="nl-NL"/>
              </w:rPr>
              <w:t>nước</w:t>
            </w:r>
          </w:p>
        </w:tc>
        <w:tc>
          <w:tcPr>
            <w:tcW w:w="1417" w:type="dxa"/>
          </w:tcPr>
          <w:p w:rsidR="00940481" w:rsidRPr="00E91A7D" w:rsidRDefault="009A1911" w:rsidP="0042027F">
            <w:pPr>
              <w:spacing w:line="276" w:lineRule="auto"/>
              <w:ind w:hanging="317"/>
              <w:jc w:val="center"/>
              <w:rPr>
                <w:sz w:val="26"/>
                <w:szCs w:val="26"/>
              </w:rPr>
            </w:pPr>
            <w:r w:rsidRPr="00E91A7D">
              <w:rPr>
                <w:sz w:val="26"/>
                <w:szCs w:val="26"/>
              </w:rPr>
              <w:t xml:space="preserve">      </w:t>
            </w:r>
            <w:r w:rsidR="00940481" w:rsidRPr="00E91A7D">
              <w:rPr>
                <w:sz w:val="26"/>
                <w:szCs w:val="26"/>
                <w:lang w:val="vi-VN"/>
              </w:rPr>
              <w:t>0</w:t>
            </w:r>
            <w:r w:rsidR="00940481" w:rsidRPr="00E91A7D">
              <w:rPr>
                <w:sz w:val="26"/>
                <w:szCs w:val="26"/>
              </w:rPr>
              <w:t>1</w:t>
            </w:r>
          </w:p>
        </w:tc>
        <w:tc>
          <w:tcPr>
            <w:tcW w:w="709" w:type="dxa"/>
          </w:tcPr>
          <w:p w:rsidR="00940481" w:rsidRPr="00E91A7D" w:rsidRDefault="009A1911" w:rsidP="00FD0EDE">
            <w:pPr>
              <w:spacing w:line="276" w:lineRule="auto"/>
              <w:ind w:hanging="317"/>
              <w:jc w:val="center"/>
              <w:rPr>
                <w:sz w:val="26"/>
                <w:szCs w:val="26"/>
              </w:rPr>
            </w:pPr>
            <w:r w:rsidRPr="00E91A7D">
              <w:rPr>
                <w:sz w:val="26"/>
                <w:szCs w:val="26"/>
              </w:rPr>
              <w:t xml:space="preserve">    </w:t>
            </w:r>
            <w:r w:rsidR="00DD31B5">
              <w:rPr>
                <w:sz w:val="26"/>
                <w:szCs w:val="26"/>
                <w:lang w:val="en-US"/>
              </w:rPr>
              <w:t xml:space="preserve"> </w:t>
            </w:r>
            <w:r w:rsidR="00940481" w:rsidRPr="00E91A7D">
              <w:rPr>
                <w:sz w:val="26"/>
                <w:szCs w:val="26"/>
                <w:lang w:val="vi-VN"/>
              </w:rPr>
              <w:t>0</w:t>
            </w:r>
            <w:r w:rsidR="00940481"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21</w:t>
            </w:r>
          </w:p>
        </w:tc>
        <w:tc>
          <w:tcPr>
            <w:tcW w:w="1701" w:type="dxa"/>
          </w:tcPr>
          <w:p w:rsidR="009A191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Hệ thống thu </w:t>
            </w:r>
          </w:p>
          <w:p w:rsidR="00940481" w:rsidRPr="00E91A7D" w:rsidRDefault="00940481" w:rsidP="009A1911">
            <w:pPr>
              <w:spacing w:line="276" w:lineRule="auto"/>
              <w:ind w:hanging="317"/>
              <w:jc w:val="center"/>
              <w:rPr>
                <w:rFonts w:eastAsia="Calibri"/>
                <w:sz w:val="26"/>
                <w:szCs w:val="26"/>
                <w:lang w:val="nl-NL"/>
              </w:rPr>
            </w:pPr>
            <w:r w:rsidRPr="00E91A7D">
              <w:rPr>
                <w:rFonts w:eastAsia="Calibri"/>
                <w:sz w:val="26"/>
                <w:szCs w:val="26"/>
                <w:lang w:val="nl-NL"/>
              </w:rPr>
              <w:t>gom rác</w:t>
            </w:r>
            <w:r w:rsidR="009A1911" w:rsidRPr="00E91A7D">
              <w:rPr>
                <w:rFonts w:eastAsia="Calibri"/>
                <w:sz w:val="26"/>
                <w:szCs w:val="26"/>
                <w:lang w:val="nl-NL"/>
              </w:rPr>
              <w:t xml:space="preserve"> </w:t>
            </w:r>
            <w:r w:rsidRPr="00E91A7D">
              <w:rPr>
                <w:rFonts w:eastAsia="Calibri"/>
                <w:sz w:val="26"/>
                <w:szCs w:val="26"/>
                <w:lang w:val="nl-NL"/>
              </w:rPr>
              <w:t>thải</w:t>
            </w:r>
          </w:p>
        </w:tc>
        <w:tc>
          <w:tcPr>
            <w:tcW w:w="1417" w:type="dxa"/>
          </w:tcPr>
          <w:p w:rsidR="00940481" w:rsidRPr="00E91A7D" w:rsidRDefault="009A1911" w:rsidP="0042027F">
            <w:pPr>
              <w:spacing w:line="276" w:lineRule="auto"/>
              <w:ind w:hanging="317"/>
              <w:jc w:val="center"/>
              <w:rPr>
                <w:sz w:val="26"/>
                <w:szCs w:val="26"/>
              </w:rPr>
            </w:pPr>
            <w:r w:rsidRPr="00E91A7D">
              <w:rPr>
                <w:sz w:val="26"/>
                <w:szCs w:val="26"/>
              </w:rPr>
              <w:t xml:space="preserve">      </w:t>
            </w:r>
            <w:r w:rsidR="00940481" w:rsidRPr="00E91A7D">
              <w:rPr>
                <w:sz w:val="26"/>
                <w:szCs w:val="26"/>
                <w:lang w:val="vi-VN"/>
              </w:rPr>
              <w:t>02</w:t>
            </w:r>
          </w:p>
        </w:tc>
        <w:tc>
          <w:tcPr>
            <w:tcW w:w="709" w:type="dxa"/>
          </w:tcPr>
          <w:p w:rsidR="00940481" w:rsidRPr="00E91A7D" w:rsidRDefault="009A1911" w:rsidP="00FD0EDE">
            <w:pPr>
              <w:spacing w:line="276" w:lineRule="auto"/>
              <w:ind w:hanging="317"/>
              <w:jc w:val="center"/>
              <w:rPr>
                <w:sz w:val="26"/>
                <w:szCs w:val="26"/>
              </w:rPr>
            </w:pPr>
            <w:r w:rsidRPr="00E91A7D">
              <w:rPr>
                <w:sz w:val="26"/>
                <w:szCs w:val="26"/>
              </w:rPr>
              <w:t xml:space="preserve">    </w:t>
            </w:r>
            <w:r w:rsidR="00DD31B5">
              <w:rPr>
                <w:sz w:val="26"/>
                <w:szCs w:val="26"/>
                <w:lang w:val="en-US"/>
              </w:rPr>
              <w:t xml:space="preserve"> </w:t>
            </w:r>
            <w:r w:rsidR="00940481" w:rsidRPr="00E91A7D">
              <w:rPr>
                <w:sz w:val="26"/>
                <w:szCs w:val="26"/>
                <w:lang w:val="vi-VN"/>
              </w:rPr>
              <w:t>02</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sz w:val="26"/>
                <w:szCs w:val="26"/>
              </w:rPr>
            </w:pPr>
          </w:p>
        </w:tc>
        <w:tc>
          <w:tcPr>
            <w:tcW w:w="850" w:type="dxa"/>
          </w:tcPr>
          <w:p w:rsidR="00940481" w:rsidRPr="00E91A7D" w:rsidRDefault="00940481" w:rsidP="00FD0EDE">
            <w:pPr>
              <w:spacing w:line="276" w:lineRule="auto"/>
              <w:ind w:hanging="317"/>
              <w:jc w:val="center"/>
              <w:rPr>
                <w:sz w:val="26"/>
                <w:szCs w:val="26"/>
              </w:rPr>
            </w:pPr>
          </w:p>
        </w:tc>
        <w:tc>
          <w:tcPr>
            <w:tcW w:w="1134" w:type="dxa"/>
          </w:tcPr>
          <w:p w:rsidR="00940481" w:rsidRPr="00E91A7D" w:rsidRDefault="00940481" w:rsidP="00FD0EDE">
            <w:pPr>
              <w:spacing w:line="276" w:lineRule="auto"/>
              <w:ind w:hanging="317"/>
              <w:jc w:val="center"/>
              <w:rPr>
                <w:sz w:val="26"/>
                <w:szCs w:val="26"/>
              </w:rPr>
            </w:pPr>
          </w:p>
        </w:tc>
      </w:tr>
    </w:tbl>
    <w:p w:rsidR="005D15D8" w:rsidRPr="00E91A7D" w:rsidRDefault="005D15D8" w:rsidP="009E796A">
      <w:pPr>
        <w:pStyle w:val="ListParagraph"/>
        <w:spacing w:line="276" w:lineRule="auto"/>
        <w:ind w:left="43" w:firstLine="677"/>
        <w:rPr>
          <w:b/>
          <w:sz w:val="26"/>
          <w:szCs w:val="26"/>
        </w:rPr>
      </w:pPr>
    </w:p>
    <w:p w:rsidR="00611756" w:rsidRPr="00E91A7D" w:rsidRDefault="00611756" w:rsidP="009E796A">
      <w:pPr>
        <w:pStyle w:val="ListParagraph"/>
        <w:spacing w:line="276" w:lineRule="auto"/>
        <w:ind w:left="43" w:firstLine="677"/>
        <w:rPr>
          <w:b/>
          <w:sz w:val="26"/>
          <w:szCs w:val="26"/>
        </w:rPr>
      </w:pPr>
      <w:r w:rsidRPr="00E91A7D">
        <w:rPr>
          <w:b/>
          <w:sz w:val="26"/>
          <w:szCs w:val="26"/>
        </w:rPr>
        <w:t>Đánh giá thực trạng thiết bị dạy học, giáo dục</w:t>
      </w:r>
    </w:p>
    <w:p w:rsidR="00852F3F" w:rsidRPr="00E91A7D" w:rsidRDefault="00852F3F" w:rsidP="009E796A">
      <w:pPr>
        <w:pStyle w:val="ListParagraph"/>
        <w:spacing w:line="276" w:lineRule="auto"/>
        <w:ind w:left="43" w:firstLine="677"/>
        <w:rPr>
          <w:b/>
          <w:sz w:val="26"/>
          <w:szCs w:val="26"/>
        </w:rPr>
      </w:pPr>
    </w:p>
    <w:tbl>
      <w:tblPr>
        <w:tblW w:w="9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701"/>
        <w:gridCol w:w="850"/>
        <w:gridCol w:w="709"/>
        <w:gridCol w:w="711"/>
        <w:gridCol w:w="709"/>
        <w:gridCol w:w="851"/>
        <w:gridCol w:w="708"/>
        <w:gridCol w:w="674"/>
        <w:gridCol w:w="851"/>
        <w:gridCol w:w="709"/>
        <w:gridCol w:w="731"/>
      </w:tblGrid>
      <w:tr w:rsidR="00611756" w:rsidRPr="00E91A7D" w:rsidTr="00852F3F">
        <w:trPr>
          <w:trHeight w:val="330"/>
          <w:jc w:val="center"/>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9A1911" w:rsidRPr="00E91A7D" w:rsidRDefault="009A1911" w:rsidP="009A1911">
            <w:pPr>
              <w:pStyle w:val="TableParagraph"/>
              <w:spacing w:line="276" w:lineRule="auto"/>
              <w:ind w:hanging="317"/>
              <w:jc w:val="center"/>
              <w:rPr>
                <w:b/>
                <w:w w:val="102"/>
                <w:sz w:val="26"/>
                <w:szCs w:val="26"/>
              </w:rPr>
            </w:pPr>
            <w:r w:rsidRPr="00E91A7D">
              <w:rPr>
                <w:b/>
                <w:w w:val="102"/>
                <w:sz w:val="26"/>
                <w:szCs w:val="26"/>
              </w:rPr>
              <w:t xml:space="preserve">     Số</w:t>
            </w:r>
          </w:p>
          <w:p w:rsidR="00611756" w:rsidRPr="00E91A7D" w:rsidRDefault="009A1911" w:rsidP="009A1911">
            <w:pPr>
              <w:pStyle w:val="TableParagraph"/>
              <w:spacing w:line="276" w:lineRule="auto"/>
              <w:ind w:hanging="317"/>
              <w:jc w:val="center"/>
              <w:rPr>
                <w:b/>
                <w:w w:val="102"/>
                <w:sz w:val="26"/>
                <w:szCs w:val="26"/>
              </w:rPr>
            </w:pPr>
            <w:r w:rsidRPr="00E91A7D">
              <w:rPr>
                <w:b/>
                <w:w w:val="102"/>
                <w:sz w:val="26"/>
                <w:szCs w:val="26"/>
              </w:rPr>
              <w:t xml:space="preserve">     T</w:t>
            </w:r>
            <w:r w:rsidR="00611756" w:rsidRPr="00E91A7D">
              <w:rPr>
                <w:b/>
                <w:w w:val="102"/>
                <w:sz w:val="26"/>
                <w:szCs w:val="26"/>
              </w:rPr>
              <w:t>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Tên Thiết bị</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Số</w:t>
            </w:r>
          </w:p>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lượng</w:t>
            </w:r>
          </w:p>
        </w:tc>
        <w:tc>
          <w:tcPr>
            <w:tcW w:w="1420" w:type="dxa"/>
            <w:gridSpan w:val="2"/>
            <w:tcBorders>
              <w:top w:val="single" w:sz="4" w:space="0" w:color="000000"/>
              <w:left w:val="single" w:sz="4" w:space="0" w:color="000000"/>
              <w:bottom w:val="single" w:sz="4" w:space="0" w:color="000000"/>
              <w:right w:val="single" w:sz="4" w:space="0" w:color="000000"/>
            </w:tcBorders>
            <w:hideMark/>
          </w:tcPr>
          <w:p w:rsidR="009A1911"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Đối tượng </w:t>
            </w:r>
          </w:p>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sử dụng</w:t>
            </w:r>
          </w:p>
        </w:tc>
        <w:tc>
          <w:tcPr>
            <w:tcW w:w="2942" w:type="dxa"/>
            <w:gridSpan w:val="4"/>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Chất lượng</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611756" w:rsidRPr="00DB43DC" w:rsidRDefault="009A1911" w:rsidP="00AE41FC">
            <w:pPr>
              <w:pStyle w:val="TableParagraph"/>
              <w:spacing w:line="276" w:lineRule="auto"/>
              <w:ind w:hanging="317"/>
              <w:jc w:val="center"/>
              <w:rPr>
                <w:b/>
                <w:w w:val="105"/>
                <w:sz w:val="26"/>
                <w:szCs w:val="26"/>
              </w:rPr>
            </w:pPr>
            <w:r w:rsidRPr="00DB43DC">
              <w:rPr>
                <w:b/>
                <w:w w:val="105"/>
                <w:sz w:val="26"/>
                <w:szCs w:val="26"/>
              </w:rPr>
              <w:t xml:space="preserve">    </w:t>
            </w:r>
            <w:r w:rsidR="00611756" w:rsidRPr="00DB43DC">
              <w:rPr>
                <w:b/>
                <w:w w:val="105"/>
                <w:sz w:val="26"/>
                <w:szCs w:val="26"/>
              </w:rPr>
              <w:t>Thiếu</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E41FC" w:rsidRPr="00DB43DC" w:rsidRDefault="009A1911" w:rsidP="009A1911">
            <w:pPr>
              <w:pStyle w:val="TableParagraph"/>
              <w:spacing w:line="276" w:lineRule="auto"/>
              <w:ind w:hanging="317"/>
              <w:jc w:val="center"/>
              <w:rPr>
                <w:b/>
                <w:w w:val="105"/>
                <w:sz w:val="26"/>
                <w:szCs w:val="26"/>
              </w:rPr>
            </w:pPr>
            <w:r w:rsidRPr="00DB43DC">
              <w:rPr>
                <w:b/>
                <w:w w:val="105"/>
                <w:sz w:val="26"/>
                <w:szCs w:val="26"/>
              </w:rPr>
              <w:t xml:space="preserve">     </w:t>
            </w:r>
            <w:r w:rsidR="00611756" w:rsidRPr="00DB43DC">
              <w:rPr>
                <w:b/>
                <w:w w:val="105"/>
                <w:sz w:val="26"/>
                <w:szCs w:val="26"/>
              </w:rPr>
              <w:t>Bổ</w:t>
            </w:r>
          </w:p>
          <w:p w:rsidR="00611756" w:rsidRPr="00DB43DC" w:rsidRDefault="009A1911" w:rsidP="009A1911">
            <w:pPr>
              <w:pStyle w:val="TableParagraph"/>
              <w:spacing w:line="276" w:lineRule="auto"/>
              <w:ind w:hanging="317"/>
              <w:jc w:val="center"/>
              <w:rPr>
                <w:b/>
                <w:w w:val="105"/>
                <w:sz w:val="26"/>
                <w:szCs w:val="26"/>
              </w:rPr>
            </w:pPr>
            <w:r w:rsidRPr="00DB43DC">
              <w:rPr>
                <w:b/>
                <w:w w:val="105"/>
                <w:sz w:val="26"/>
                <w:szCs w:val="26"/>
              </w:rPr>
              <w:t xml:space="preserve">     </w:t>
            </w:r>
            <w:r w:rsidR="00611756" w:rsidRPr="00DB43DC">
              <w:rPr>
                <w:b/>
                <w:w w:val="105"/>
                <w:sz w:val="26"/>
                <w:szCs w:val="26"/>
              </w:rPr>
              <w:t>sung</w:t>
            </w:r>
          </w:p>
        </w:tc>
        <w:tc>
          <w:tcPr>
            <w:tcW w:w="731" w:type="dxa"/>
            <w:vMerge w:val="restart"/>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Ghi </w:t>
            </w:r>
          </w:p>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chú</w:t>
            </w:r>
          </w:p>
        </w:tc>
      </w:tr>
      <w:tr w:rsidR="00611756" w:rsidRPr="00E91A7D" w:rsidTr="00852F3F">
        <w:trPr>
          <w:trHeight w:val="330"/>
          <w:jc w:val="center"/>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2"/>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HS</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GV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Tốt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Bảo</w:t>
            </w:r>
          </w:p>
          <w:p w:rsidR="00611756" w:rsidRPr="00E91A7D" w:rsidRDefault="00611756" w:rsidP="00AE41FC">
            <w:pPr>
              <w:pStyle w:val="TableParagraph"/>
              <w:spacing w:line="276" w:lineRule="auto"/>
              <w:ind w:hanging="317"/>
              <w:jc w:val="center"/>
              <w:rPr>
                <w:b/>
                <w:w w:val="105"/>
                <w:sz w:val="26"/>
                <w:szCs w:val="26"/>
              </w:rPr>
            </w:pPr>
            <w:r w:rsidRPr="00E91A7D">
              <w:rPr>
                <w:b/>
                <w:w w:val="105"/>
                <w:sz w:val="26"/>
                <w:szCs w:val="26"/>
              </w:rPr>
              <w:t xml:space="preserve"> </w:t>
            </w:r>
            <w:r w:rsidR="009A1911" w:rsidRPr="00E91A7D">
              <w:rPr>
                <w:b/>
                <w:w w:val="105"/>
                <w:sz w:val="26"/>
                <w:szCs w:val="26"/>
              </w:rPr>
              <w:t xml:space="preserve">    </w:t>
            </w:r>
            <w:r w:rsidRPr="00E91A7D">
              <w:rPr>
                <w:b/>
                <w:w w:val="105"/>
                <w:sz w:val="26"/>
                <w:szCs w:val="26"/>
              </w:rPr>
              <w:t>dưỡng</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Sửa </w:t>
            </w:r>
          </w:p>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chữa</w:t>
            </w:r>
          </w:p>
        </w:tc>
        <w:tc>
          <w:tcPr>
            <w:tcW w:w="674"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Hỏng</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highlight w:val="yellow"/>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highlight w:val="yellow"/>
              </w:rPr>
            </w:pPr>
          </w:p>
        </w:tc>
        <w:tc>
          <w:tcPr>
            <w:tcW w:w="731"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rPr>
            </w:pPr>
          </w:p>
        </w:tc>
      </w:tr>
      <w:tr w:rsidR="00611756" w:rsidRPr="00E91A7D" w:rsidTr="00852F3F">
        <w:trPr>
          <w:trHeight w:val="330"/>
          <w:jc w:val="center"/>
        </w:trPr>
        <w:tc>
          <w:tcPr>
            <w:tcW w:w="710" w:type="dxa"/>
            <w:tcBorders>
              <w:top w:val="single" w:sz="4" w:space="0" w:color="000000"/>
              <w:left w:val="single" w:sz="4" w:space="0" w:color="000000"/>
              <w:bottom w:val="single" w:sz="4" w:space="0" w:color="000000"/>
              <w:right w:val="single" w:sz="4" w:space="0" w:color="000000"/>
            </w:tcBorders>
            <w:hideMark/>
          </w:tcPr>
          <w:p w:rsidR="00611756" w:rsidRPr="00E91A7D" w:rsidRDefault="009A1911" w:rsidP="009A1911">
            <w:pPr>
              <w:pStyle w:val="TableParagraph"/>
              <w:spacing w:line="276" w:lineRule="auto"/>
              <w:ind w:hanging="317"/>
              <w:jc w:val="center"/>
              <w:rPr>
                <w:b/>
                <w:sz w:val="26"/>
                <w:szCs w:val="26"/>
              </w:rPr>
            </w:pPr>
            <w:r w:rsidRPr="00E91A7D">
              <w:rPr>
                <w:b/>
                <w:w w:val="102"/>
                <w:sz w:val="26"/>
                <w:szCs w:val="26"/>
              </w:rPr>
              <w:t xml:space="preserve">     </w:t>
            </w:r>
            <w:r w:rsidR="00611756" w:rsidRPr="00E91A7D">
              <w:rPr>
                <w:b/>
                <w:w w:val="102"/>
                <w:sz w:val="26"/>
                <w:szCs w:val="26"/>
              </w:rPr>
              <w:t>I</w:t>
            </w:r>
          </w:p>
        </w:tc>
        <w:tc>
          <w:tcPr>
            <w:tcW w:w="1701" w:type="dxa"/>
            <w:tcBorders>
              <w:top w:val="single" w:sz="4" w:space="0" w:color="000000"/>
              <w:left w:val="single" w:sz="4" w:space="0" w:color="000000"/>
              <w:bottom w:val="single" w:sz="4" w:space="0" w:color="000000"/>
              <w:right w:val="single" w:sz="4" w:space="0" w:color="000000"/>
            </w:tcBorders>
            <w:hideMark/>
          </w:tcPr>
          <w:p w:rsidR="00721533" w:rsidRPr="00E91A7D" w:rsidRDefault="00721533"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Thiết bị dạy </w:t>
            </w:r>
          </w:p>
          <w:p w:rsidR="00721533" w:rsidRPr="00E91A7D" w:rsidRDefault="00721533" w:rsidP="00721533">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học</w:t>
            </w:r>
            <w:r w:rsidRPr="00E91A7D">
              <w:rPr>
                <w:b/>
                <w:w w:val="105"/>
                <w:sz w:val="26"/>
                <w:szCs w:val="26"/>
              </w:rPr>
              <w:t xml:space="preserve"> </w:t>
            </w:r>
            <w:r w:rsidR="00611756" w:rsidRPr="00E91A7D">
              <w:rPr>
                <w:b/>
                <w:w w:val="105"/>
                <w:sz w:val="26"/>
                <w:szCs w:val="26"/>
              </w:rPr>
              <w:t xml:space="preserve">dùng </w:t>
            </w:r>
          </w:p>
          <w:p w:rsidR="00611756" w:rsidRPr="00E91A7D" w:rsidRDefault="00721533" w:rsidP="00721533">
            <w:pPr>
              <w:pStyle w:val="TableParagraph"/>
              <w:spacing w:line="276" w:lineRule="auto"/>
              <w:ind w:hanging="317"/>
              <w:jc w:val="center"/>
              <w:rPr>
                <w:b/>
                <w:sz w:val="26"/>
                <w:szCs w:val="26"/>
              </w:rPr>
            </w:pPr>
            <w:r w:rsidRPr="00E91A7D">
              <w:rPr>
                <w:b/>
                <w:w w:val="105"/>
                <w:sz w:val="26"/>
                <w:szCs w:val="26"/>
              </w:rPr>
              <w:t xml:space="preserve"> </w:t>
            </w:r>
            <w:r w:rsidR="00611756" w:rsidRPr="00E91A7D">
              <w:rPr>
                <w:b/>
                <w:w w:val="105"/>
                <w:sz w:val="26"/>
                <w:szCs w:val="26"/>
              </w:rPr>
              <w:t>chung</w:t>
            </w:r>
          </w:p>
        </w:tc>
        <w:tc>
          <w:tcPr>
            <w:tcW w:w="850"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r>
      <w:tr w:rsidR="00611756" w:rsidRPr="00E91A7D" w:rsidTr="00852F3F">
        <w:trPr>
          <w:trHeight w:val="330"/>
          <w:jc w:val="center"/>
        </w:trPr>
        <w:tc>
          <w:tcPr>
            <w:tcW w:w="710" w:type="dxa"/>
            <w:tcBorders>
              <w:top w:val="single" w:sz="4" w:space="0" w:color="000000"/>
              <w:left w:val="single" w:sz="4" w:space="0" w:color="000000"/>
              <w:bottom w:val="single" w:sz="4" w:space="0" w:color="000000"/>
              <w:right w:val="single" w:sz="4" w:space="0" w:color="000000"/>
            </w:tcBorders>
            <w:hideMark/>
          </w:tcPr>
          <w:p w:rsidR="00611756" w:rsidRPr="00E91A7D" w:rsidRDefault="009A1911" w:rsidP="009A1911">
            <w:pPr>
              <w:pStyle w:val="TableParagraph"/>
              <w:spacing w:line="276" w:lineRule="auto"/>
              <w:ind w:hanging="317"/>
              <w:jc w:val="center"/>
              <w:rPr>
                <w:sz w:val="26"/>
                <w:szCs w:val="26"/>
                <w:lang w:val="vi-VN"/>
              </w:rPr>
            </w:pPr>
            <w:r w:rsidRPr="00E91A7D">
              <w:rPr>
                <w:sz w:val="26"/>
                <w:szCs w:val="26"/>
              </w:rPr>
              <w:t xml:space="preserve">      </w:t>
            </w:r>
            <w:r w:rsidR="00AE41FC" w:rsidRPr="00E91A7D">
              <w:rPr>
                <w:sz w:val="26"/>
                <w:szCs w:val="26"/>
                <w:lang w:val="vi-VN"/>
              </w:rPr>
              <w:t>1.1</w:t>
            </w:r>
          </w:p>
        </w:tc>
        <w:tc>
          <w:tcPr>
            <w:tcW w:w="1701" w:type="dxa"/>
            <w:tcBorders>
              <w:top w:val="single" w:sz="4" w:space="0" w:color="000000"/>
              <w:left w:val="single" w:sz="4" w:space="0" w:color="000000"/>
              <w:bottom w:val="single" w:sz="4" w:space="0" w:color="000000"/>
              <w:right w:val="single" w:sz="4" w:space="0" w:color="000000"/>
            </w:tcBorders>
            <w:hideMark/>
          </w:tcPr>
          <w:p w:rsidR="00611756" w:rsidRPr="00E91A7D" w:rsidRDefault="001E3822" w:rsidP="00AE41FC">
            <w:pPr>
              <w:pStyle w:val="TableParagraph"/>
              <w:spacing w:line="276" w:lineRule="auto"/>
              <w:ind w:hanging="317"/>
              <w:jc w:val="center"/>
              <w:rPr>
                <w:sz w:val="26"/>
                <w:szCs w:val="26"/>
              </w:rPr>
            </w:pPr>
            <w:r w:rsidRPr="00E91A7D">
              <w:rPr>
                <w:w w:val="105"/>
                <w:sz w:val="26"/>
                <w:szCs w:val="26"/>
              </w:rPr>
              <w:t xml:space="preserve">     </w:t>
            </w:r>
            <w:r w:rsidR="00611756" w:rsidRPr="00E91A7D">
              <w:rPr>
                <w:w w:val="105"/>
                <w:sz w:val="26"/>
                <w:szCs w:val="26"/>
              </w:rPr>
              <w:t>Máy tính</w:t>
            </w:r>
            <w:r w:rsidRPr="00E91A7D">
              <w:rPr>
                <w:w w:val="105"/>
                <w:sz w:val="26"/>
                <w:szCs w:val="26"/>
              </w:rPr>
              <w:t xml:space="preserve"> (PVT)</w:t>
            </w:r>
          </w:p>
        </w:tc>
        <w:tc>
          <w:tcPr>
            <w:tcW w:w="850" w:type="dxa"/>
            <w:tcBorders>
              <w:top w:val="single" w:sz="4" w:space="0" w:color="000000"/>
              <w:left w:val="single" w:sz="4" w:space="0" w:color="000000"/>
              <w:bottom w:val="single" w:sz="4" w:space="0" w:color="000000"/>
              <w:right w:val="single" w:sz="4" w:space="0" w:color="000000"/>
            </w:tcBorders>
            <w:hideMark/>
          </w:tcPr>
          <w:p w:rsidR="00611756" w:rsidRPr="00E91A7D" w:rsidRDefault="009A1911" w:rsidP="00F47BB2">
            <w:pPr>
              <w:pStyle w:val="TableParagraph"/>
              <w:spacing w:line="276" w:lineRule="auto"/>
              <w:ind w:hanging="317"/>
              <w:jc w:val="center"/>
              <w:rPr>
                <w:w w:val="105"/>
                <w:sz w:val="26"/>
                <w:szCs w:val="26"/>
              </w:rPr>
            </w:pPr>
            <w:r w:rsidRPr="00E91A7D">
              <w:rPr>
                <w:w w:val="105"/>
                <w:sz w:val="26"/>
                <w:szCs w:val="26"/>
              </w:rPr>
              <w:t xml:space="preserve">    </w:t>
            </w:r>
            <w:r w:rsidR="00F47BB2">
              <w:rPr>
                <w:w w:val="105"/>
                <w:sz w:val="26"/>
                <w:szCs w:val="26"/>
              </w:rPr>
              <w:t>80</w:t>
            </w:r>
          </w:p>
        </w:tc>
        <w:tc>
          <w:tcPr>
            <w:tcW w:w="709" w:type="dxa"/>
            <w:tcBorders>
              <w:top w:val="single" w:sz="4" w:space="0" w:color="000000"/>
              <w:left w:val="single" w:sz="4" w:space="0" w:color="000000"/>
              <w:bottom w:val="single" w:sz="4" w:space="0" w:color="000000"/>
              <w:right w:val="single" w:sz="4" w:space="0" w:color="000000"/>
            </w:tcBorders>
            <w:hideMark/>
          </w:tcPr>
          <w:p w:rsidR="00611756" w:rsidRPr="00E91A7D" w:rsidRDefault="004024E8" w:rsidP="00F47BB2">
            <w:pPr>
              <w:pStyle w:val="TableParagraph"/>
              <w:spacing w:line="276" w:lineRule="auto"/>
              <w:ind w:hanging="317"/>
              <w:jc w:val="center"/>
              <w:rPr>
                <w:w w:val="105"/>
                <w:sz w:val="26"/>
                <w:szCs w:val="26"/>
              </w:rPr>
            </w:pPr>
            <w:r w:rsidRPr="00E91A7D">
              <w:rPr>
                <w:w w:val="105"/>
                <w:sz w:val="26"/>
                <w:szCs w:val="26"/>
              </w:rPr>
              <w:t xml:space="preserve">      </w:t>
            </w:r>
            <w:r w:rsidR="00F47BB2">
              <w:rPr>
                <w:w w:val="105"/>
                <w:sz w:val="26"/>
                <w:szCs w:val="26"/>
              </w:rPr>
              <w:t>80</w:t>
            </w:r>
          </w:p>
        </w:tc>
        <w:tc>
          <w:tcPr>
            <w:tcW w:w="711" w:type="dxa"/>
            <w:tcBorders>
              <w:top w:val="single" w:sz="4" w:space="0" w:color="000000"/>
              <w:left w:val="single" w:sz="4" w:space="0" w:color="000000"/>
              <w:bottom w:val="single" w:sz="4" w:space="0" w:color="000000"/>
              <w:right w:val="single" w:sz="4" w:space="0" w:color="000000"/>
            </w:tcBorders>
            <w:hideMark/>
          </w:tcPr>
          <w:p w:rsidR="00611756" w:rsidRPr="00E91A7D" w:rsidRDefault="009A1911" w:rsidP="00AE41FC">
            <w:pPr>
              <w:pStyle w:val="TableParagraph"/>
              <w:spacing w:line="276" w:lineRule="auto"/>
              <w:ind w:hanging="317"/>
              <w:jc w:val="center"/>
              <w:rPr>
                <w:w w:val="105"/>
                <w:sz w:val="26"/>
                <w:szCs w:val="26"/>
              </w:rPr>
            </w:pPr>
            <w:r w:rsidRPr="00E91A7D">
              <w:rPr>
                <w:w w:val="105"/>
                <w:sz w:val="26"/>
                <w:szCs w:val="26"/>
              </w:rPr>
              <w:t xml:space="preserve">     </w:t>
            </w:r>
            <w:r w:rsidR="00AE41FC" w:rsidRPr="00E91A7D">
              <w:rPr>
                <w:w w:val="105"/>
                <w:sz w:val="26"/>
                <w:szCs w:val="26"/>
                <w:lang w:val="vi-VN"/>
              </w:rPr>
              <w:t>0</w:t>
            </w:r>
            <w:r w:rsidRPr="00E91A7D">
              <w:rPr>
                <w:w w:val="105"/>
                <w:sz w:val="26"/>
                <w:szCs w:val="26"/>
              </w:rPr>
              <w:t>2</w:t>
            </w:r>
          </w:p>
        </w:tc>
        <w:tc>
          <w:tcPr>
            <w:tcW w:w="709" w:type="dxa"/>
            <w:tcBorders>
              <w:top w:val="single" w:sz="4" w:space="0" w:color="000000"/>
              <w:left w:val="single" w:sz="4" w:space="0" w:color="000000"/>
              <w:bottom w:val="single" w:sz="4" w:space="0" w:color="000000"/>
              <w:right w:val="single" w:sz="4" w:space="0" w:color="000000"/>
            </w:tcBorders>
            <w:hideMark/>
          </w:tcPr>
          <w:p w:rsidR="00611756" w:rsidRPr="00E91A7D" w:rsidRDefault="004024E8" w:rsidP="00F47BB2">
            <w:pPr>
              <w:pStyle w:val="TableParagraph"/>
              <w:spacing w:line="276" w:lineRule="auto"/>
              <w:ind w:hanging="317"/>
              <w:jc w:val="center"/>
              <w:rPr>
                <w:w w:val="105"/>
                <w:sz w:val="26"/>
                <w:szCs w:val="26"/>
              </w:rPr>
            </w:pPr>
            <w:r w:rsidRPr="00E91A7D">
              <w:rPr>
                <w:w w:val="105"/>
                <w:sz w:val="26"/>
                <w:szCs w:val="26"/>
              </w:rPr>
              <w:t xml:space="preserve">     </w:t>
            </w:r>
            <w:r w:rsidR="00F47BB2">
              <w:rPr>
                <w:w w:val="105"/>
                <w:sz w:val="26"/>
                <w:szCs w:val="26"/>
              </w:rPr>
              <w:t>80</w:t>
            </w: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4024E8" w:rsidP="00F47BB2">
            <w:pPr>
              <w:pStyle w:val="TableParagraph"/>
              <w:spacing w:line="276" w:lineRule="auto"/>
              <w:ind w:hanging="317"/>
              <w:jc w:val="center"/>
              <w:rPr>
                <w:w w:val="105"/>
                <w:sz w:val="26"/>
                <w:szCs w:val="26"/>
              </w:rPr>
            </w:pPr>
            <w:r w:rsidRPr="00E91A7D">
              <w:rPr>
                <w:w w:val="105"/>
                <w:sz w:val="26"/>
                <w:szCs w:val="2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center"/>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center"/>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center"/>
              <w:rPr>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r>
      <w:tr w:rsidR="00D11FC8" w:rsidRPr="00D11FC8" w:rsidTr="00DB43DC">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AE41FC" w:rsidRPr="00D11FC8" w:rsidRDefault="001E3822" w:rsidP="001E3822">
            <w:pPr>
              <w:pStyle w:val="TableParagraph"/>
              <w:spacing w:line="276" w:lineRule="auto"/>
              <w:ind w:hanging="317"/>
              <w:jc w:val="center"/>
              <w:rPr>
                <w:color w:val="000000" w:themeColor="text1"/>
                <w:sz w:val="26"/>
                <w:szCs w:val="26"/>
              </w:rPr>
            </w:pPr>
            <w:r w:rsidRPr="00D11FC8">
              <w:rPr>
                <w:color w:val="000000" w:themeColor="text1"/>
                <w:sz w:val="26"/>
                <w:szCs w:val="26"/>
              </w:rPr>
              <w:t xml:space="preserve">      1.2</w:t>
            </w:r>
          </w:p>
        </w:tc>
        <w:tc>
          <w:tcPr>
            <w:tcW w:w="1701" w:type="dxa"/>
            <w:tcBorders>
              <w:top w:val="single" w:sz="4" w:space="0" w:color="000000"/>
              <w:left w:val="single" w:sz="4" w:space="0" w:color="000000"/>
              <w:bottom w:val="single" w:sz="4" w:space="0" w:color="000000"/>
              <w:right w:val="single" w:sz="4" w:space="0" w:color="000000"/>
            </w:tcBorders>
            <w:hideMark/>
          </w:tcPr>
          <w:p w:rsidR="00AE41FC" w:rsidRPr="00D11FC8" w:rsidRDefault="00AE41FC" w:rsidP="00AE41FC">
            <w:pPr>
              <w:pStyle w:val="TableParagraph"/>
              <w:spacing w:line="276" w:lineRule="auto"/>
              <w:ind w:hanging="317"/>
              <w:jc w:val="center"/>
              <w:rPr>
                <w:color w:val="000000" w:themeColor="text1"/>
                <w:sz w:val="26"/>
                <w:szCs w:val="26"/>
              </w:rPr>
            </w:pPr>
            <w:r w:rsidRPr="00D11FC8">
              <w:rPr>
                <w:color w:val="000000" w:themeColor="text1"/>
                <w:w w:val="105"/>
                <w:sz w:val="26"/>
                <w:szCs w:val="26"/>
              </w:rPr>
              <w:t>Máy chiếu</w:t>
            </w:r>
          </w:p>
        </w:tc>
        <w:tc>
          <w:tcPr>
            <w:tcW w:w="850" w:type="dxa"/>
            <w:tcBorders>
              <w:top w:val="single" w:sz="4" w:space="0" w:color="000000"/>
              <w:left w:val="single" w:sz="4" w:space="0" w:color="000000"/>
              <w:bottom w:val="single" w:sz="4" w:space="0" w:color="000000"/>
              <w:right w:val="single" w:sz="4" w:space="0" w:color="000000"/>
            </w:tcBorders>
            <w:hideMark/>
          </w:tcPr>
          <w:p w:rsidR="00AE41FC" w:rsidRPr="00D11FC8" w:rsidRDefault="004024E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4</w:t>
            </w:r>
          </w:p>
        </w:tc>
        <w:tc>
          <w:tcPr>
            <w:tcW w:w="709" w:type="dxa"/>
            <w:tcBorders>
              <w:top w:val="single" w:sz="4" w:space="0" w:color="000000"/>
              <w:left w:val="single" w:sz="4" w:space="0" w:color="000000"/>
              <w:bottom w:val="single" w:sz="4" w:space="0" w:color="000000"/>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hideMark/>
          </w:tcPr>
          <w:p w:rsidR="00AE41FC" w:rsidRPr="00D11FC8" w:rsidRDefault="004024E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4</w:t>
            </w:r>
          </w:p>
        </w:tc>
        <w:tc>
          <w:tcPr>
            <w:tcW w:w="709" w:type="dxa"/>
            <w:tcBorders>
              <w:top w:val="single" w:sz="4" w:space="0" w:color="000000"/>
              <w:left w:val="single" w:sz="4" w:space="0" w:color="000000"/>
              <w:bottom w:val="single" w:sz="4" w:space="0" w:color="000000"/>
              <w:right w:val="single" w:sz="4" w:space="0" w:color="000000"/>
            </w:tcBorders>
            <w:hideMark/>
          </w:tcPr>
          <w:p w:rsidR="00AE41FC" w:rsidRPr="00D11FC8" w:rsidRDefault="004024E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4</w:t>
            </w:r>
          </w:p>
        </w:tc>
        <w:tc>
          <w:tcPr>
            <w:tcW w:w="851" w:type="dxa"/>
            <w:tcBorders>
              <w:top w:val="single" w:sz="4" w:space="0" w:color="000000"/>
              <w:left w:val="single" w:sz="4" w:space="0" w:color="000000"/>
              <w:bottom w:val="single" w:sz="4" w:space="0" w:color="000000"/>
              <w:right w:val="single" w:sz="4" w:space="0" w:color="000000"/>
            </w:tcBorders>
          </w:tcPr>
          <w:p w:rsidR="00AE41FC" w:rsidRPr="00D11FC8" w:rsidRDefault="004024E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E41FC" w:rsidRPr="00D11FC8" w:rsidRDefault="00AE41FC" w:rsidP="00AE41FC">
            <w:pPr>
              <w:pStyle w:val="TableParagraph"/>
              <w:spacing w:line="276" w:lineRule="auto"/>
              <w:ind w:hanging="317"/>
              <w:jc w:val="center"/>
              <w:rPr>
                <w:color w:val="000000" w:themeColor="text1"/>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E41FC" w:rsidRPr="00DB43DC" w:rsidRDefault="00C428A3" w:rsidP="00AE41FC">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7</w:t>
            </w:r>
          </w:p>
        </w:tc>
        <w:tc>
          <w:tcPr>
            <w:tcW w:w="709" w:type="dxa"/>
            <w:tcBorders>
              <w:top w:val="single" w:sz="4" w:space="0" w:color="000000"/>
              <w:left w:val="single" w:sz="4" w:space="0" w:color="000000"/>
              <w:bottom w:val="single" w:sz="4" w:space="0" w:color="000000"/>
              <w:right w:val="single" w:sz="4" w:space="0" w:color="000000"/>
            </w:tcBorders>
          </w:tcPr>
          <w:p w:rsidR="00AE41FC" w:rsidRPr="00DB43DC" w:rsidRDefault="00C428A3" w:rsidP="00C428A3">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7</w:t>
            </w:r>
          </w:p>
        </w:tc>
        <w:tc>
          <w:tcPr>
            <w:tcW w:w="731" w:type="dxa"/>
            <w:tcBorders>
              <w:top w:val="single" w:sz="4" w:space="0" w:color="000000"/>
              <w:left w:val="single" w:sz="4" w:space="0" w:color="000000"/>
              <w:bottom w:val="single" w:sz="4" w:space="0" w:color="000000"/>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r>
      <w:tr w:rsidR="00D11FC8" w:rsidRPr="00D11FC8" w:rsidTr="00852F3F">
        <w:trPr>
          <w:trHeight w:val="385"/>
          <w:jc w:val="center"/>
        </w:trPr>
        <w:tc>
          <w:tcPr>
            <w:tcW w:w="710"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1E3822">
            <w:pPr>
              <w:pStyle w:val="TableParagraph"/>
              <w:spacing w:line="276" w:lineRule="auto"/>
              <w:ind w:hanging="317"/>
              <w:jc w:val="center"/>
              <w:rPr>
                <w:color w:val="000000" w:themeColor="text1"/>
                <w:sz w:val="26"/>
                <w:szCs w:val="26"/>
              </w:rPr>
            </w:pPr>
            <w:r w:rsidRPr="00D11FC8">
              <w:rPr>
                <w:color w:val="000000" w:themeColor="text1"/>
                <w:sz w:val="26"/>
                <w:szCs w:val="26"/>
              </w:rPr>
              <w:t xml:space="preserve">      1.3</w:t>
            </w:r>
          </w:p>
        </w:tc>
        <w:tc>
          <w:tcPr>
            <w:tcW w:w="1701" w:type="dxa"/>
            <w:tcBorders>
              <w:top w:val="single" w:sz="4" w:space="0" w:color="000000"/>
              <w:left w:val="single" w:sz="4" w:space="0" w:color="000000"/>
              <w:bottom w:val="single" w:sz="4" w:space="0" w:color="auto"/>
              <w:right w:val="single" w:sz="4" w:space="0" w:color="000000"/>
            </w:tcBorders>
            <w:hideMark/>
          </w:tcPr>
          <w:p w:rsidR="00D11FC8" w:rsidRPr="00D11FC8" w:rsidRDefault="001E3822" w:rsidP="00D11FC8">
            <w:pPr>
              <w:pStyle w:val="TableParagraph"/>
              <w:spacing w:line="276" w:lineRule="auto"/>
              <w:ind w:hanging="317"/>
              <w:jc w:val="center"/>
              <w:rPr>
                <w:color w:val="000000" w:themeColor="text1"/>
                <w:sz w:val="26"/>
                <w:szCs w:val="26"/>
              </w:rPr>
            </w:pPr>
            <w:r w:rsidRPr="00D11FC8">
              <w:rPr>
                <w:color w:val="000000" w:themeColor="text1"/>
                <w:w w:val="102"/>
                <w:sz w:val="26"/>
                <w:szCs w:val="26"/>
              </w:rPr>
              <w:t xml:space="preserve">    </w:t>
            </w:r>
            <w:r w:rsidR="00AE41FC" w:rsidRPr="00D11FC8">
              <w:rPr>
                <w:color w:val="000000" w:themeColor="text1"/>
                <w:w w:val="102"/>
                <w:sz w:val="26"/>
                <w:szCs w:val="26"/>
              </w:rPr>
              <w:t>Ti vi</w:t>
            </w:r>
          </w:p>
          <w:p w:rsidR="00AE41FC" w:rsidRPr="00D11FC8" w:rsidRDefault="00AE41FC" w:rsidP="00D11FC8">
            <w:pPr>
              <w:pStyle w:val="TableParagraph"/>
              <w:spacing w:line="276" w:lineRule="auto"/>
              <w:ind w:hanging="317"/>
              <w:jc w:val="center"/>
              <w:rPr>
                <w:color w:val="000000" w:themeColor="text1"/>
                <w:sz w:val="26"/>
                <w:szCs w:val="26"/>
              </w:rPr>
            </w:pPr>
          </w:p>
        </w:tc>
        <w:tc>
          <w:tcPr>
            <w:tcW w:w="850"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AE41FC">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1</w:t>
            </w:r>
            <w:r w:rsidRPr="00D11FC8">
              <w:rPr>
                <w:color w:val="000000" w:themeColor="text1"/>
                <w:w w:val="105"/>
                <w:sz w:val="26"/>
                <w:szCs w:val="26"/>
              </w:rPr>
              <w:t>8</w:t>
            </w:r>
            <w:r w:rsidR="00D11FC8" w:rsidRPr="00D11FC8">
              <w:rPr>
                <w:color w:val="000000" w:themeColor="text1"/>
                <w:w w:val="105"/>
                <w:sz w:val="26"/>
                <w:szCs w:val="26"/>
              </w:rPr>
              <w:t xml:space="preserve"> </w:t>
            </w:r>
          </w:p>
          <w:p w:rsidR="00D11FC8" w:rsidRPr="00D11FC8" w:rsidRDefault="00D11FC8" w:rsidP="00D11FC8">
            <w:pPr>
              <w:pStyle w:val="TableParagraph"/>
              <w:spacing w:line="276" w:lineRule="auto"/>
              <w:ind w:hanging="317"/>
              <w:jc w:val="right"/>
              <w:rPr>
                <w:color w:val="000000" w:themeColor="text1"/>
                <w:w w:val="105"/>
                <w:sz w:val="26"/>
                <w:szCs w:val="26"/>
              </w:rPr>
            </w:pPr>
          </w:p>
        </w:tc>
        <w:tc>
          <w:tcPr>
            <w:tcW w:w="709"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1E3822">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1</w:t>
            </w:r>
            <w:r w:rsidRPr="00D11FC8">
              <w:rPr>
                <w:color w:val="000000" w:themeColor="text1"/>
                <w:w w:val="105"/>
                <w:sz w:val="26"/>
                <w:szCs w:val="26"/>
              </w:rPr>
              <w:t>8</w:t>
            </w:r>
          </w:p>
          <w:p w:rsidR="00D11FC8" w:rsidRPr="00D11FC8" w:rsidRDefault="00D11FC8" w:rsidP="001E3822">
            <w:pPr>
              <w:pStyle w:val="TableParagraph"/>
              <w:spacing w:line="276" w:lineRule="auto"/>
              <w:ind w:hanging="317"/>
              <w:jc w:val="center"/>
              <w:rPr>
                <w:color w:val="000000" w:themeColor="text1"/>
                <w:w w:val="105"/>
                <w:sz w:val="26"/>
                <w:szCs w:val="26"/>
              </w:rPr>
            </w:pPr>
          </w:p>
        </w:tc>
        <w:tc>
          <w:tcPr>
            <w:tcW w:w="711" w:type="dxa"/>
            <w:tcBorders>
              <w:top w:val="single" w:sz="4" w:space="0" w:color="000000"/>
              <w:left w:val="single" w:sz="4" w:space="0" w:color="000000"/>
              <w:bottom w:val="single" w:sz="4" w:space="0" w:color="auto"/>
              <w:right w:val="single" w:sz="4" w:space="0" w:color="000000"/>
            </w:tcBorders>
          </w:tcPr>
          <w:p w:rsidR="00AE41FC" w:rsidRPr="00D11FC8" w:rsidRDefault="00D11FC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18</w:t>
            </w:r>
          </w:p>
          <w:p w:rsidR="00D11FC8" w:rsidRPr="00D11FC8" w:rsidRDefault="00D11FC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p>
        </w:tc>
        <w:tc>
          <w:tcPr>
            <w:tcW w:w="709"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18</w:t>
            </w:r>
          </w:p>
          <w:p w:rsidR="00D11FC8" w:rsidRPr="00D11FC8" w:rsidRDefault="00D11FC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p>
        </w:tc>
        <w:tc>
          <w:tcPr>
            <w:tcW w:w="851" w:type="dxa"/>
            <w:tcBorders>
              <w:top w:val="single" w:sz="4" w:space="0" w:color="000000"/>
              <w:left w:val="single" w:sz="4" w:space="0" w:color="000000"/>
              <w:bottom w:val="single" w:sz="4" w:space="0" w:color="auto"/>
              <w:right w:val="single" w:sz="4" w:space="0" w:color="000000"/>
            </w:tcBorders>
          </w:tcPr>
          <w:p w:rsidR="00AE41FC"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p>
        </w:tc>
        <w:tc>
          <w:tcPr>
            <w:tcW w:w="708" w:type="dxa"/>
            <w:tcBorders>
              <w:top w:val="single" w:sz="4" w:space="0" w:color="000000"/>
              <w:left w:val="single" w:sz="4" w:space="0" w:color="000000"/>
              <w:bottom w:val="single" w:sz="4" w:space="0" w:color="auto"/>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c>
          <w:tcPr>
            <w:tcW w:w="851" w:type="dxa"/>
            <w:tcBorders>
              <w:top w:val="single" w:sz="4" w:space="0" w:color="000000"/>
              <w:left w:val="single" w:sz="4" w:space="0" w:color="000000"/>
              <w:bottom w:val="single" w:sz="4" w:space="0" w:color="auto"/>
              <w:right w:val="single" w:sz="4" w:space="0" w:color="000000"/>
            </w:tcBorders>
            <w:hideMark/>
          </w:tcPr>
          <w:p w:rsidR="00AE41FC" w:rsidRPr="00DB43DC" w:rsidRDefault="00C428A3" w:rsidP="00841264">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w:t>
            </w:r>
            <w:r w:rsidR="00841264" w:rsidRPr="00DB43DC">
              <w:rPr>
                <w:color w:val="000000" w:themeColor="text1"/>
                <w:w w:val="105"/>
                <w:sz w:val="26"/>
                <w:szCs w:val="26"/>
                <w:lang w:val="en-US"/>
              </w:rPr>
              <w:t>10</w:t>
            </w:r>
          </w:p>
        </w:tc>
        <w:tc>
          <w:tcPr>
            <w:tcW w:w="709" w:type="dxa"/>
            <w:tcBorders>
              <w:top w:val="single" w:sz="4" w:space="0" w:color="000000"/>
              <w:left w:val="single" w:sz="4" w:space="0" w:color="000000"/>
              <w:bottom w:val="single" w:sz="4" w:space="0" w:color="auto"/>
              <w:right w:val="single" w:sz="4" w:space="0" w:color="000000"/>
            </w:tcBorders>
          </w:tcPr>
          <w:p w:rsidR="00AE41FC" w:rsidRPr="00DB43DC" w:rsidRDefault="00942749" w:rsidP="00942749">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w:t>
            </w:r>
            <w:r w:rsidR="00841264" w:rsidRPr="00DB43DC">
              <w:rPr>
                <w:color w:val="000000" w:themeColor="text1"/>
                <w:w w:val="105"/>
                <w:sz w:val="26"/>
                <w:szCs w:val="26"/>
                <w:lang w:val="en-US"/>
              </w:rPr>
              <w:t>10</w:t>
            </w:r>
          </w:p>
        </w:tc>
        <w:tc>
          <w:tcPr>
            <w:tcW w:w="731" w:type="dxa"/>
            <w:tcBorders>
              <w:top w:val="single" w:sz="4" w:space="0" w:color="000000"/>
              <w:left w:val="single" w:sz="4" w:space="0" w:color="000000"/>
              <w:bottom w:val="single" w:sz="4" w:space="0" w:color="auto"/>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r>
      <w:tr w:rsidR="004024E8" w:rsidRPr="00E91A7D" w:rsidTr="00852F3F">
        <w:trPr>
          <w:trHeight w:val="150"/>
          <w:jc w:val="center"/>
        </w:trPr>
        <w:tc>
          <w:tcPr>
            <w:tcW w:w="710" w:type="dxa"/>
            <w:tcBorders>
              <w:top w:val="single" w:sz="4" w:space="0" w:color="auto"/>
              <w:left w:val="single" w:sz="4" w:space="0" w:color="000000"/>
              <w:bottom w:val="single" w:sz="4" w:space="0" w:color="auto"/>
              <w:right w:val="single" w:sz="4" w:space="0" w:color="000000"/>
            </w:tcBorders>
            <w:hideMark/>
          </w:tcPr>
          <w:p w:rsidR="004024E8"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1.4</w:t>
            </w:r>
          </w:p>
        </w:tc>
        <w:tc>
          <w:tcPr>
            <w:tcW w:w="1701" w:type="dxa"/>
            <w:tcBorders>
              <w:top w:val="single" w:sz="4" w:space="0" w:color="auto"/>
              <w:left w:val="single" w:sz="4" w:space="0" w:color="000000"/>
              <w:bottom w:val="single" w:sz="4" w:space="0" w:color="auto"/>
              <w:right w:val="single" w:sz="4" w:space="0" w:color="000000"/>
            </w:tcBorders>
            <w:hideMark/>
          </w:tcPr>
          <w:p w:rsidR="001E3822" w:rsidRPr="00E91A7D" w:rsidRDefault="005D15D8" w:rsidP="001E3822">
            <w:pPr>
              <w:pStyle w:val="TableParagraph"/>
              <w:spacing w:line="276" w:lineRule="auto"/>
              <w:ind w:hanging="317"/>
              <w:jc w:val="center"/>
              <w:rPr>
                <w:w w:val="102"/>
                <w:sz w:val="26"/>
                <w:szCs w:val="26"/>
              </w:rPr>
            </w:pPr>
            <w:r w:rsidRPr="00E91A7D">
              <w:rPr>
                <w:w w:val="102"/>
                <w:sz w:val="26"/>
                <w:szCs w:val="26"/>
              </w:rPr>
              <w:t xml:space="preserve">    </w:t>
            </w:r>
            <w:r w:rsidR="001E3822" w:rsidRPr="00E91A7D">
              <w:rPr>
                <w:w w:val="102"/>
                <w:sz w:val="26"/>
                <w:szCs w:val="26"/>
              </w:rPr>
              <w:t xml:space="preserve">Bảng tương tác </w:t>
            </w:r>
          </w:p>
          <w:p w:rsidR="004024E8" w:rsidRPr="00E91A7D" w:rsidRDefault="001E3822" w:rsidP="001E3822">
            <w:pPr>
              <w:pStyle w:val="TableParagraph"/>
              <w:spacing w:line="276" w:lineRule="auto"/>
              <w:ind w:hanging="317"/>
              <w:jc w:val="center"/>
              <w:rPr>
                <w:w w:val="102"/>
                <w:sz w:val="26"/>
                <w:szCs w:val="26"/>
              </w:rPr>
            </w:pPr>
            <w:r w:rsidRPr="00E91A7D">
              <w:rPr>
                <w:w w:val="102"/>
                <w:sz w:val="26"/>
                <w:szCs w:val="26"/>
              </w:rPr>
              <w:t>thông minh</w:t>
            </w:r>
            <w:r w:rsidR="004024E8" w:rsidRPr="00E91A7D">
              <w:rPr>
                <w:w w:val="102"/>
                <w:sz w:val="26"/>
                <w:szCs w:val="26"/>
              </w:rPr>
              <w:t xml:space="preserve"> </w:t>
            </w:r>
          </w:p>
        </w:tc>
        <w:tc>
          <w:tcPr>
            <w:tcW w:w="850" w:type="dxa"/>
            <w:tcBorders>
              <w:top w:val="single" w:sz="4" w:space="0" w:color="auto"/>
              <w:left w:val="single" w:sz="4" w:space="0" w:color="000000"/>
              <w:bottom w:val="single" w:sz="4" w:space="0" w:color="auto"/>
              <w:right w:val="single" w:sz="4" w:space="0" w:color="000000"/>
            </w:tcBorders>
            <w:hideMark/>
          </w:tcPr>
          <w:p w:rsidR="004024E8" w:rsidRPr="00F47BB2" w:rsidRDefault="001E3822" w:rsidP="003D53DD">
            <w:pPr>
              <w:pStyle w:val="TableParagraph"/>
              <w:spacing w:line="276" w:lineRule="auto"/>
              <w:ind w:hanging="317"/>
              <w:jc w:val="center"/>
              <w:rPr>
                <w:color w:val="FF0000"/>
                <w:w w:val="105"/>
                <w:sz w:val="26"/>
                <w:szCs w:val="26"/>
              </w:rPr>
            </w:pPr>
            <w:r w:rsidRPr="00192ADC">
              <w:rPr>
                <w:w w:val="105"/>
                <w:sz w:val="26"/>
                <w:szCs w:val="26"/>
              </w:rPr>
              <w:t xml:space="preserve">     </w:t>
            </w:r>
            <w:r w:rsidR="003D53DD" w:rsidRPr="00192ADC">
              <w:rPr>
                <w:w w:val="105"/>
                <w:sz w:val="26"/>
                <w:szCs w:val="26"/>
              </w:rPr>
              <w:t>2</w:t>
            </w:r>
          </w:p>
        </w:tc>
        <w:tc>
          <w:tcPr>
            <w:tcW w:w="709" w:type="dxa"/>
            <w:tcBorders>
              <w:top w:val="single" w:sz="4" w:space="0" w:color="auto"/>
              <w:left w:val="single" w:sz="4" w:space="0" w:color="000000"/>
              <w:bottom w:val="single" w:sz="4" w:space="0" w:color="auto"/>
              <w:right w:val="single" w:sz="4" w:space="0" w:color="000000"/>
            </w:tcBorders>
            <w:hideMark/>
          </w:tcPr>
          <w:p w:rsidR="004024E8" w:rsidRPr="00F47BB2" w:rsidRDefault="004024E8" w:rsidP="00AE41FC">
            <w:pPr>
              <w:pStyle w:val="TableParagraph"/>
              <w:spacing w:line="276" w:lineRule="auto"/>
              <w:ind w:hanging="317"/>
              <w:jc w:val="right"/>
              <w:rPr>
                <w:color w:val="FF0000"/>
                <w:w w:val="105"/>
                <w:sz w:val="26"/>
                <w:szCs w:val="26"/>
                <w:lang w:val="vi-VN"/>
              </w:rPr>
            </w:pPr>
          </w:p>
        </w:tc>
        <w:tc>
          <w:tcPr>
            <w:tcW w:w="711" w:type="dxa"/>
            <w:tcBorders>
              <w:top w:val="single" w:sz="4" w:space="0" w:color="auto"/>
              <w:left w:val="single" w:sz="4" w:space="0" w:color="000000"/>
              <w:bottom w:val="single" w:sz="4" w:space="0" w:color="auto"/>
              <w:right w:val="single" w:sz="4" w:space="0" w:color="000000"/>
            </w:tcBorders>
          </w:tcPr>
          <w:p w:rsidR="004024E8" w:rsidRPr="00F47BB2" w:rsidRDefault="001E3822" w:rsidP="00192ADC">
            <w:pPr>
              <w:pStyle w:val="TableParagraph"/>
              <w:spacing w:line="276" w:lineRule="auto"/>
              <w:ind w:hanging="317"/>
              <w:jc w:val="center"/>
              <w:rPr>
                <w:color w:val="FF0000"/>
                <w:w w:val="105"/>
                <w:sz w:val="26"/>
                <w:szCs w:val="26"/>
              </w:rPr>
            </w:pPr>
            <w:r w:rsidRPr="00F47BB2">
              <w:rPr>
                <w:color w:val="FF0000"/>
                <w:w w:val="105"/>
                <w:sz w:val="26"/>
                <w:szCs w:val="26"/>
              </w:rPr>
              <w:t xml:space="preserve">      </w:t>
            </w:r>
          </w:p>
        </w:tc>
        <w:tc>
          <w:tcPr>
            <w:tcW w:w="709" w:type="dxa"/>
            <w:tcBorders>
              <w:top w:val="single" w:sz="4" w:space="0" w:color="auto"/>
              <w:left w:val="single" w:sz="4" w:space="0" w:color="000000"/>
              <w:bottom w:val="single" w:sz="4" w:space="0" w:color="auto"/>
              <w:right w:val="single" w:sz="4" w:space="0" w:color="000000"/>
            </w:tcBorders>
            <w:hideMark/>
          </w:tcPr>
          <w:p w:rsidR="004024E8" w:rsidRPr="00F47BB2" w:rsidRDefault="004024E8" w:rsidP="00AE41FC">
            <w:pPr>
              <w:pStyle w:val="TableParagraph"/>
              <w:spacing w:line="276" w:lineRule="auto"/>
              <w:ind w:hanging="317"/>
              <w:jc w:val="center"/>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4024E8"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w:t>
            </w:r>
          </w:p>
        </w:tc>
        <w:tc>
          <w:tcPr>
            <w:tcW w:w="708" w:type="dxa"/>
            <w:tcBorders>
              <w:top w:val="single" w:sz="4" w:space="0" w:color="auto"/>
              <w:left w:val="single" w:sz="4" w:space="0" w:color="000000"/>
              <w:bottom w:val="single" w:sz="4" w:space="0" w:color="auto"/>
              <w:right w:val="single" w:sz="4" w:space="0" w:color="000000"/>
            </w:tcBorders>
          </w:tcPr>
          <w:p w:rsidR="004024E8" w:rsidRPr="00192ADC" w:rsidRDefault="00C428A3" w:rsidP="00C428A3">
            <w:pPr>
              <w:pStyle w:val="TableParagraph"/>
              <w:spacing w:line="276" w:lineRule="auto"/>
              <w:ind w:hanging="317"/>
              <w:jc w:val="center"/>
              <w:rPr>
                <w:w w:val="105"/>
                <w:sz w:val="26"/>
                <w:szCs w:val="26"/>
                <w:lang w:val="en-US"/>
              </w:rPr>
            </w:pPr>
            <w:r>
              <w:rPr>
                <w:w w:val="105"/>
                <w:sz w:val="26"/>
                <w:szCs w:val="26"/>
                <w:lang w:val="en-US"/>
              </w:rPr>
              <w:t xml:space="preserve">  </w:t>
            </w:r>
            <w:r w:rsidR="00192ADC">
              <w:rPr>
                <w:w w:val="105"/>
                <w:sz w:val="26"/>
                <w:szCs w:val="26"/>
                <w:lang w:val="en-US"/>
              </w:rPr>
              <w:t>2</w:t>
            </w:r>
          </w:p>
        </w:tc>
        <w:tc>
          <w:tcPr>
            <w:tcW w:w="674" w:type="dxa"/>
            <w:tcBorders>
              <w:top w:val="single" w:sz="4" w:space="0" w:color="auto"/>
              <w:left w:val="single" w:sz="4" w:space="0" w:color="000000"/>
              <w:bottom w:val="single" w:sz="4" w:space="0" w:color="auto"/>
              <w:right w:val="single" w:sz="4" w:space="0" w:color="000000"/>
            </w:tcBorders>
          </w:tcPr>
          <w:p w:rsidR="004024E8" w:rsidRPr="00E91A7D" w:rsidRDefault="004024E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hideMark/>
          </w:tcPr>
          <w:p w:rsidR="004024E8" w:rsidRPr="00E91A7D" w:rsidRDefault="004024E8"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auto"/>
              <w:right w:val="single" w:sz="4" w:space="0" w:color="000000"/>
            </w:tcBorders>
          </w:tcPr>
          <w:p w:rsidR="004024E8" w:rsidRPr="00E91A7D" w:rsidRDefault="004024E8"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auto"/>
              <w:right w:val="single" w:sz="4" w:space="0" w:color="000000"/>
            </w:tcBorders>
          </w:tcPr>
          <w:p w:rsidR="004024E8" w:rsidRPr="00E91A7D" w:rsidRDefault="004024E8" w:rsidP="00AE41FC">
            <w:pPr>
              <w:pStyle w:val="TableParagraph"/>
              <w:spacing w:line="276" w:lineRule="auto"/>
              <w:ind w:hanging="317"/>
              <w:jc w:val="right"/>
              <w:rPr>
                <w:color w:val="FF0000"/>
                <w:w w:val="105"/>
                <w:sz w:val="26"/>
                <w:szCs w:val="26"/>
              </w:rPr>
            </w:pPr>
          </w:p>
        </w:tc>
      </w:tr>
      <w:tr w:rsidR="001E3822" w:rsidRPr="00E91A7D" w:rsidTr="00852F3F">
        <w:trPr>
          <w:trHeight w:val="150"/>
          <w:jc w:val="center"/>
        </w:trPr>
        <w:tc>
          <w:tcPr>
            <w:tcW w:w="710"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1.5</w:t>
            </w:r>
          </w:p>
        </w:tc>
        <w:tc>
          <w:tcPr>
            <w:tcW w:w="170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1E3822">
            <w:pPr>
              <w:pStyle w:val="TableParagraph"/>
              <w:spacing w:line="276" w:lineRule="auto"/>
              <w:ind w:hanging="317"/>
              <w:jc w:val="center"/>
              <w:rPr>
                <w:w w:val="102"/>
                <w:sz w:val="26"/>
                <w:szCs w:val="26"/>
              </w:rPr>
            </w:pPr>
            <w:r w:rsidRPr="00E91A7D">
              <w:rPr>
                <w:w w:val="102"/>
                <w:sz w:val="26"/>
                <w:szCs w:val="26"/>
              </w:rPr>
              <w:t>Laptop</w:t>
            </w:r>
          </w:p>
        </w:tc>
        <w:tc>
          <w:tcPr>
            <w:tcW w:w="850" w:type="dxa"/>
            <w:tcBorders>
              <w:top w:val="single" w:sz="4" w:space="0" w:color="auto"/>
              <w:left w:val="single" w:sz="4" w:space="0" w:color="000000"/>
              <w:bottom w:val="single" w:sz="4" w:space="0" w:color="auto"/>
              <w:right w:val="single" w:sz="4" w:space="0" w:color="000000"/>
            </w:tcBorders>
            <w:hideMark/>
          </w:tcPr>
          <w:p w:rsidR="001E3822" w:rsidRPr="00192ADC" w:rsidRDefault="00942749" w:rsidP="00AE41FC">
            <w:pPr>
              <w:pStyle w:val="TableParagraph"/>
              <w:spacing w:line="276" w:lineRule="auto"/>
              <w:ind w:hanging="317"/>
              <w:jc w:val="center"/>
              <w:rPr>
                <w:w w:val="105"/>
                <w:sz w:val="26"/>
                <w:szCs w:val="26"/>
                <w:lang w:val="en-US"/>
              </w:rPr>
            </w:pPr>
            <w:r>
              <w:rPr>
                <w:w w:val="105"/>
                <w:sz w:val="26"/>
                <w:szCs w:val="26"/>
                <w:lang w:val="en-US"/>
              </w:rPr>
              <w:t xml:space="preserve">    </w:t>
            </w:r>
            <w:r w:rsidR="00A54665" w:rsidRPr="00192ADC">
              <w:rPr>
                <w:w w:val="105"/>
                <w:sz w:val="26"/>
                <w:szCs w:val="26"/>
                <w:lang w:val="en-US"/>
              </w:rPr>
              <w:t>10</w:t>
            </w:r>
          </w:p>
        </w:tc>
        <w:tc>
          <w:tcPr>
            <w:tcW w:w="709" w:type="dxa"/>
            <w:tcBorders>
              <w:top w:val="single" w:sz="4" w:space="0" w:color="auto"/>
              <w:left w:val="single" w:sz="4" w:space="0" w:color="000000"/>
              <w:bottom w:val="single" w:sz="4" w:space="0" w:color="auto"/>
              <w:right w:val="single" w:sz="4" w:space="0" w:color="000000"/>
            </w:tcBorders>
            <w:hideMark/>
          </w:tcPr>
          <w:p w:rsidR="001E3822" w:rsidRPr="00192ADC" w:rsidRDefault="001E3822" w:rsidP="00AE41FC">
            <w:pPr>
              <w:pStyle w:val="TableParagraph"/>
              <w:spacing w:line="276" w:lineRule="auto"/>
              <w:ind w:hanging="317"/>
              <w:jc w:val="right"/>
              <w:rPr>
                <w:w w:val="105"/>
                <w:sz w:val="26"/>
                <w:szCs w:val="26"/>
                <w:lang w:val="vi-VN"/>
              </w:rPr>
            </w:pPr>
          </w:p>
        </w:tc>
        <w:tc>
          <w:tcPr>
            <w:tcW w:w="711" w:type="dxa"/>
            <w:tcBorders>
              <w:top w:val="single" w:sz="4" w:space="0" w:color="auto"/>
              <w:left w:val="single" w:sz="4" w:space="0" w:color="000000"/>
              <w:bottom w:val="single" w:sz="4" w:space="0" w:color="auto"/>
              <w:right w:val="single" w:sz="4" w:space="0" w:color="000000"/>
            </w:tcBorders>
          </w:tcPr>
          <w:p w:rsidR="001E3822" w:rsidRPr="00192ADC" w:rsidRDefault="001E3822" w:rsidP="001E3822">
            <w:pPr>
              <w:pStyle w:val="TableParagraph"/>
              <w:spacing w:line="276" w:lineRule="auto"/>
              <w:ind w:hanging="317"/>
              <w:jc w:val="center"/>
              <w:rPr>
                <w:w w:val="105"/>
                <w:sz w:val="26"/>
                <w:szCs w:val="26"/>
              </w:rPr>
            </w:pPr>
          </w:p>
        </w:tc>
        <w:tc>
          <w:tcPr>
            <w:tcW w:w="709" w:type="dxa"/>
            <w:tcBorders>
              <w:top w:val="single" w:sz="4" w:space="0" w:color="auto"/>
              <w:left w:val="single" w:sz="4" w:space="0" w:color="000000"/>
              <w:bottom w:val="single" w:sz="4" w:space="0" w:color="auto"/>
              <w:right w:val="single" w:sz="4" w:space="0" w:color="000000"/>
            </w:tcBorders>
            <w:hideMark/>
          </w:tcPr>
          <w:p w:rsidR="001E3822" w:rsidRPr="00192ADC" w:rsidRDefault="001E3822" w:rsidP="00A54665">
            <w:pPr>
              <w:pStyle w:val="TableParagraph"/>
              <w:spacing w:line="276" w:lineRule="auto"/>
              <w:ind w:hanging="317"/>
              <w:jc w:val="center"/>
              <w:rPr>
                <w:w w:val="105"/>
                <w:sz w:val="26"/>
                <w:szCs w:val="26"/>
                <w:lang w:val="en-US"/>
              </w:rPr>
            </w:pPr>
            <w:r w:rsidRPr="00192ADC">
              <w:rPr>
                <w:w w:val="105"/>
                <w:sz w:val="26"/>
                <w:szCs w:val="26"/>
              </w:rPr>
              <w:t xml:space="preserve">     </w:t>
            </w:r>
            <w:r w:rsidR="00A54665" w:rsidRPr="00192ADC">
              <w:rPr>
                <w:w w:val="105"/>
                <w:sz w:val="26"/>
                <w:szCs w:val="26"/>
                <w:lang w:val="en-US"/>
              </w:rPr>
              <w:t>5</w:t>
            </w:r>
          </w:p>
        </w:tc>
        <w:tc>
          <w:tcPr>
            <w:tcW w:w="851" w:type="dxa"/>
            <w:tcBorders>
              <w:top w:val="single" w:sz="4" w:space="0" w:color="auto"/>
              <w:left w:val="single" w:sz="4" w:space="0" w:color="000000"/>
              <w:bottom w:val="single" w:sz="4" w:space="0" w:color="auto"/>
              <w:right w:val="single" w:sz="4" w:space="0" w:color="000000"/>
            </w:tcBorders>
          </w:tcPr>
          <w:p w:rsidR="001E3822" w:rsidRPr="00192ADC" w:rsidRDefault="001E3822" w:rsidP="00A54665">
            <w:pPr>
              <w:pStyle w:val="TableParagraph"/>
              <w:spacing w:line="276" w:lineRule="auto"/>
              <w:ind w:hanging="317"/>
              <w:jc w:val="center"/>
              <w:rPr>
                <w:w w:val="105"/>
                <w:sz w:val="26"/>
                <w:szCs w:val="26"/>
                <w:lang w:val="en-US"/>
              </w:rPr>
            </w:pPr>
            <w:r w:rsidRPr="00192ADC">
              <w:rPr>
                <w:w w:val="105"/>
                <w:sz w:val="26"/>
                <w:szCs w:val="26"/>
              </w:rPr>
              <w:t xml:space="preserve">   </w:t>
            </w:r>
            <w:r w:rsidR="00A54665" w:rsidRPr="00192ADC">
              <w:rPr>
                <w:w w:val="105"/>
                <w:sz w:val="26"/>
                <w:szCs w:val="26"/>
                <w:lang w:val="en-US"/>
              </w:rPr>
              <w:t>5</w:t>
            </w:r>
          </w:p>
        </w:tc>
        <w:tc>
          <w:tcPr>
            <w:tcW w:w="708"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color w:val="FF0000"/>
                <w:w w:val="105"/>
                <w:sz w:val="26"/>
                <w:szCs w:val="26"/>
              </w:rPr>
            </w:pPr>
          </w:p>
        </w:tc>
      </w:tr>
      <w:tr w:rsidR="001E3822" w:rsidRPr="00E91A7D" w:rsidTr="00852F3F">
        <w:trPr>
          <w:trHeight w:val="167"/>
          <w:jc w:val="center"/>
        </w:trPr>
        <w:tc>
          <w:tcPr>
            <w:tcW w:w="710"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1.6</w:t>
            </w:r>
          </w:p>
        </w:tc>
        <w:tc>
          <w:tcPr>
            <w:tcW w:w="170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F47BB2">
            <w:pPr>
              <w:pStyle w:val="TableParagraph"/>
              <w:spacing w:line="276" w:lineRule="auto"/>
              <w:ind w:hanging="317"/>
              <w:jc w:val="center"/>
              <w:rPr>
                <w:w w:val="102"/>
                <w:sz w:val="26"/>
                <w:szCs w:val="26"/>
              </w:rPr>
            </w:pPr>
            <w:r w:rsidRPr="00E91A7D">
              <w:rPr>
                <w:w w:val="102"/>
                <w:sz w:val="26"/>
                <w:szCs w:val="26"/>
              </w:rPr>
              <w:t>Casse</w:t>
            </w:r>
            <w:r w:rsidR="00F47BB2">
              <w:rPr>
                <w:w w:val="102"/>
                <w:sz w:val="26"/>
                <w:szCs w:val="26"/>
              </w:rPr>
              <w:t>t</w:t>
            </w:r>
          </w:p>
        </w:tc>
        <w:tc>
          <w:tcPr>
            <w:tcW w:w="850" w:type="dxa"/>
            <w:tcBorders>
              <w:top w:val="single" w:sz="4" w:space="0" w:color="auto"/>
              <w:left w:val="single" w:sz="4" w:space="0" w:color="000000"/>
              <w:bottom w:val="single" w:sz="4" w:space="0" w:color="auto"/>
              <w:right w:val="single" w:sz="4" w:space="0" w:color="000000"/>
            </w:tcBorders>
            <w:hideMark/>
          </w:tcPr>
          <w:p w:rsidR="001E3822"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3</w:t>
            </w:r>
          </w:p>
        </w:tc>
        <w:tc>
          <w:tcPr>
            <w:tcW w:w="709" w:type="dxa"/>
            <w:tcBorders>
              <w:top w:val="single" w:sz="4" w:space="0" w:color="auto"/>
              <w:left w:val="single" w:sz="4" w:space="0" w:color="000000"/>
              <w:bottom w:val="single" w:sz="4" w:space="0" w:color="auto"/>
              <w:right w:val="single" w:sz="4" w:space="0" w:color="000000"/>
            </w:tcBorders>
            <w:hideMark/>
          </w:tcPr>
          <w:p w:rsidR="001E3822" w:rsidRPr="00D11FC8" w:rsidRDefault="001E3822" w:rsidP="00AE41FC">
            <w:pPr>
              <w:pStyle w:val="TableParagraph"/>
              <w:spacing w:line="276" w:lineRule="auto"/>
              <w:ind w:hanging="317"/>
              <w:jc w:val="right"/>
              <w:rPr>
                <w:color w:val="000000" w:themeColor="text1"/>
                <w:w w:val="105"/>
                <w:sz w:val="26"/>
                <w:szCs w:val="26"/>
                <w:lang w:val="vi-VN"/>
              </w:rPr>
            </w:pPr>
          </w:p>
        </w:tc>
        <w:tc>
          <w:tcPr>
            <w:tcW w:w="711" w:type="dxa"/>
            <w:tcBorders>
              <w:top w:val="single" w:sz="4" w:space="0" w:color="auto"/>
              <w:left w:val="single" w:sz="4" w:space="0" w:color="000000"/>
              <w:bottom w:val="single" w:sz="4" w:space="0" w:color="auto"/>
              <w:right w:val="single" w:sz="4" w:space="0" w:color="000000"/>
            </w:tcBorders>
          </w:tcPr>
          <w:p w:rsidR="001E3822"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3</w:t>
            </w:r>
          </w:p>
        </w:tc>
        <w:tc>
          <w:tcPr>
            <w:tcW w:w="709" w:type="dxa"/>
            <w:tcBorders>
              <w:top w:val="single" w:sz="4" w:space="0" w:color="auto"/>
              <w:left w:val="single" w:sz="4" w:space="0" w:color="000000"/>
              <w:bottom w:val="single" w:sz="4" w:space="0" w:color="auto"/>
              <w:right w:val="single" w:sz="4" w:space="0" w:color="000000"/>
            </w:tcBorders>
            <w:hideMark/>
          </w:tcPr>
          <w:p w:rsidR="001E3822"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3</w:t>
            </w:r>
          </w:p>
        </w:tc>
        <w:tc>
          <w:tcPr>
            <w:tcW w:w="851" w:type="dxa"/>
            <w:tcBorders>
              <w:top w:val="single" w:sz="4" w:space="0" w:color="auto"/>
              <w:left w:val="single" w:sz="4" w:space="0" w:color="000000"/>
              <w:bottom w:val="single" w:sz="4" w:space="0" w:color="auto"/>
              <w:right w:val="single" w:sz="4" w:space="0" w:color="000000"/>
            </w:tcBorders>
          </w:tcPr>
          <w:p w:rsidR="001E3822" w:rsidRPr="00F47BB2" w:rsidRDefault="001E3822" w:rsidP="00D11FC8">
            <w:pPr>
              <w:pStyle w:val="TableParagraph"/>
              <w:spacing w:line="276" w:lineRule="auto"/>
              <w:ind w:hanging="317"/>
              <w:jc w:val="center"/>
              <w:rPr>
                <w:color w:val="FF0000"/>
                <w:w w:val="105"/>
                <w:sz w:val="26"/>
                <w:szCs w:val="26"/>
              </w:rPr>
            </w:pPr>
            <w:r w:rsidRPr="00F47BB2">
              <w:rPr>
                <w:color w:val="FF0000"/>
                <w:w w:val="105"/>
                <w:sz w:val="26"/>
                <w:szCs w:val="26"/>
              </w:rPr>
              <w:t xml:space="preserve">   </w:t>
            </w:r>
          </w:p>
        </w:tc>
        <w:tc>
          <w:tcPr>
            <w:tcW w:w="708"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color w:val="FF0000"/>
                <w:w w:val="105"/>
                <w:sz w:val="26"/>
                <w:szCs w:val="26"/>
              </w:rPr>
            </w:pPr>
          </w:p>
        </w:tc>
      </w:tr>
      <w:tr w:rsidR="001E3822" w:rsidRPr="00E91A7D" w:rsidTr="00852F3F">
        <w:trPr>
          <w:trHeight w:val="133"/>
          <w:jc w:val="center"/>
        </w:trPr>
        <w:tc>
          <w:tcPr>
            <w:tcW w:w="710" w:type="dxa"/>
            <w:tcBorders>
              <w:top w:val="single" w:sz="4" w:space="0" w:color="auto"/>
              <w:left w:val="single" w:sz="4" w:space="0" w:color="000000"/>
              <w:bottom w:val="single" w:sz="4" w:space="0" w:color="000000"/>
              <w:right w:val="single" w:sz="4" w:space="0" w:color="000000"/>
            </w:tcBorders>
            <w:hideMark/>
          </w:tcPr>
          <w:p w:rsidR="001E3822"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1.7</w:t>
            </w:r>
          </w:p>
        </w:tc>
        <w:tc>
          <w:tcPr>
            <w:tcW w:w="1701" w:type="dxa"/>
            <w:tcBorders>
              <w:top w:val="single" w:sz="4" w:space="0" w:color="auto"/>
              <w:left w:val="single" w:sz="4" w:space="0" w:color="000000"/>
              <w:bottom w:val="single" w:sz="4" w:space="0" w:color="000000"/>
              <w:right w:val="single" w:sz="4" w:space="0" w:color="000000"/>
            </w:tcBorders>
            <w:hideMark/>
          </w:tcPr>
          <w:p w:rsidR="001E3822" w:rsidRPr="00E91A7D" w:rsidRDefault="001E3822" w:rsidP="001E3822">
            <w:pPr>
              <w:pStyle w:val="TableParagraph"/>
              <w:spacing w:line="276" w:lineRule="auto"/>
              <w:ind w:hanging="317"/>
              <w:jc w:val="center"/>
              <w:rPr>
                <w:w w:val="102"/>
                <w:sz w:val="26"/>
                <w:szCs w:val="26"/>
              </w:rPr>
            </w:pPr>
            <w:r w:rsidRPr="00E91A7D">
              <w:rPr>
                <w:w w:val="102"/>
                <w:sz w:val="26"/>
                <w:szCs w:val="26"/>
              </w:rPr>
              <w:t>Đàn Organ</w:t>
            </w:r>
          </w:p>
        </w:tc>
        <w:tc>
          <w:tcPr>
            <w:tcW w:w="850" w:type="dxa"/>
            <w:tcBorders>
              <w:top w:val="single" w:sz="4" w:space="0" w:color="auto"/>
              <w:left w:val="single" w:sz="4" w:space="0" w:color="000000"/>
              <w:bottom w:val="single" w:sz="4" w:space="0" w:color="000000"/>
              <w:right w:val="single" w:sz="4" w:space="0" w:color="000000"/>
            </w:tcBorders>
            <w:hideMark/>
          </w:tcPr>
          <w:p w:rsidR="001E3822" w:rsidRPr="00A54665" w:rsidRDefault="001E3822" w:rsidP="00AE41FC">
            <w:pPr>
              <w:pStyle w:val="TableParagraph"/>
              <w:spacing w:line="276" w:lineRule="auto"/>
              <w:ind w:hanging="317"/>
              <w:jc w:val="center"/>
              <w:rPr>
                <w:w w:val="105"/>
                <w:sz w:val="26"/>
                <w:szCs w:val="26"/>
              </w:rPr>
            </w:pPr>
            <w:r w:rsidRPr="00A54665">
              <w:rPr>
                <w:w w:val="105"/>
                <w:sz w:val="26"/>
                <w:szCs w:val="26"/>
              </w:rPr>
              <w:t xml:space="preserve">    5</w:t>
            </w:r>
          </w:p>
        </w:tc>
        <w:tc>
          <w:tcPr>
            <w:tcW w:w="709" w:type="dxa"/>
            <w:tcBorders>
              <w:top w:val="single" w:sz="4" w:space="0" w:color="auto"/>
              <w:left w:val="single" w:sz="4" w:space="0" w:color="000000"/>
              <w:bottom w:val="single" w:sz="4" w:space="0" w:color="000000"/>
              <w:right w:val="single" w:sz="4" w:space="0" w:color="000000"/>
            </w:tcBorders>
            <w:hideMark/>
          </w:tcPr>
          <w:p w:rsidR="001E3822" w:rsidRPr="00A54665" w:rsidRDefault="001E3822" w:rsidP="00AE41FC">
            <w:pPr>
              <w:pStyle w:val="TableParagraph"/>
              <w:spacing w:line="276" w:lineRule="auto"/>
              <w:ind w:hanging="317"/>
              <w:jc w:val="right"/>
              <w:rPr>
                <w:w w:val="105"/>
                <w:sz w:val="26"/>
                <w:szCs w:val="26"/>
                <w:lang w:val="vi-VN"/>
              </w:rPr>
            </w:pPr>
          </w:p>
        </w:tc>
        <w:tc>
          <w:tcPr>
            <w:tcW w:w="711" w:type="dxa"/>
            <w:tcBorders>
              <w:top w:val="single" w:sz="4" w:space="0" w:color="auto"/>
              <w:left w:val="single" w:sz="4" w:space="0" w:color="000000"/>
              <w:bottom w:val="single" w:sz="4" w:space="0" w:color="000000"/>
              <w:right w:val="single" w:sz="4" w:space="0" w:color="000000"/>
            </w:tcBorders>
          </w:tcPr>
          <w:p w:rsidR="001E3822" w:rsidRPr="00A54665" w:rsidRDefault="00942749" w:rsidP="001E3822">
            <w:pPr>
              <w:pStyle w:val="TableParagraph"/>
              <w:spacing w:line="276" w:lineRule="auto"/>
              <w:ind w:hanging="317"/>
              <w:jc w:val="center"/>
              <w:rPr>
                <w:w w:val="105"/>
                <w:sz w:val="26"/>
                <w:szCs w:val="26"/>
                <w:lang w:val="en-US"/>
              </w:rPr>
            </w:pPr>
            <w:r>
              <w:rPr>
                <w:w w:val="105"/>
                <w:sz w:val="26"/>
                <w:szCs w:val="26"/>
                <w:lang w:val="en-US"/>
              </w:rPr>
              <w:t xml:space="preserve">     </w:t>
            </w:r>
            <w:r w:rsidR="00A54665" w:rsidRPr="00A54665">
              <w:rPr>
                <w:w w:val="105"/>
                <w:sz w:val="26"/>
                <w:szCs w:val="26"/>
                <w:lang w:val="en-US"/>
              </w:rPr>
              <w:t>2</w:t>
            </w:r>
          </w:p>
        </w:tc>
        <w:tc>
          <w:tcPr>
            <w:tcW w:w="709" w:type="dxa"/>
            <w:tcBorders>
              <w:top w:val="single" w:sz="4" w:space="0" w:color="auto"/>
              <w:left w:val="single" w:sz="4" w:space="0" w:color="000000"/>
              <w:bottom w:val="single" w:sz="4" w:space="0" w:color="000000"/>
              <w:right w:val="single" w:sz="4" w:space="0" w:color="000000"/>
            </w:tcBorders>
            <w:hideMark/>
          </w:tcPr>
          <w:p w:rsidR="001E3822" w:rsidRPr="00A54665" w:rsidRDefault="001E3822" w:rsidP="00AE41FC">
            <w:pPr>
              <w:pStyle w:val="TableParagraph"/>
              <w:spacing w:line="276" w:lineRule="auto"/>
              <w:ind w:hanging="317"/>
              <w:jc w:val="center"/>
              <w:rPr>
                <w:w w:val="105"/>
                <w:sz w:val="26"/>
                <w:szCs w:val="26"/>
              </w:rPr>
            </w:pPr>
            <w:r w:rsidRPr="00A54665">
              <w:rPr>
                <w:w w:val="105"/>
                <w:sz w:val="26"/>
                <w:szCs w:val="26"/>
              </w:rPr>
              <w:t xml:space="preserve">    2</w:t>
            </w:r>
          </w:p>
        </w:tc>
        <w:tc>
          <w:tcPr>
            <w:tcW w:w="851" w:type="dxa"/>
            <w:tcBorders>
              <w:top w:val="single" w:sz="4" w:space="0" w:color="auto"/>
              <w:left w:val="single" w:sz="4" w:space="0" w:color="000000"/>
              <w:bottom w:val="single" w:sz="4" w:space="0" w:color="000000"/>
              <w:right w:val="single" w:sz="4" w:space="0" w:color="000000"/>
            </w:tcBorders>
          </w:tcPr>
          <w:p w:rsidR="001E3822" w:rsidRPr="00A54665" w:rsidRDefault="001E3822" w:rsidP="001E3822">
            <w:pPr>
              <w:pStyle w:val="TableParagraph"/>
              <w:spacing w:line="276" w:lineRule="auto"/>
              <w:ind w:hanging="317"/>
              <w:jc w:val="center"/>
              <w:rPr>
                <w:w w:val="105"/>
                <w:sz w:val="26"/>
                <w:szCs w:val="26"/>
              </w:rPr>
            </w:pPr>
            <w:r w:rsidRPr="00A54665">
              <w:rPr>
                <w:w w:val="105"/>
                <w:sz w:val="26"/>
                <w:szCs w:val="26"/>
              </w:rPr>
              <w:t xml:space="preserve">    3</w:t>
            </w:r>
          </w:p>
        </w:tc>
        <w:tc>
          <w:tcPr>
            <w:tcW w:w="708" w:type="dxa"/>
            <w:tcBorders>
              <w:top w:val="single" w:sz="4" w:space="0" w:color="auto"/>
              <w:left w:val="single" w:sz="4" w:space="0" w:color="000000"/>
              <w:bottom w:val="single" w:sz="4" w:space="0" w:color="000000"/>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000000"/>
              <w:right w:val="single" w:sz="4" w:space="0" w:color="000000"/>
            </w:tcBorders>
            <w:hideMark/>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000000"/>
              <w:right w:val="single" w:sz="4" w:space="0" w:color="000000"/>
            </w:tcBorders>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000000"/>
              <w:right w:val="single" w:sz="4" w:space="0" w:color="000000"/>
            </w:tcBorders>
          </w:tcPr>
          <w:p w:rsidR="001E3822" w:rsidRPr="00E91A7D" w:rsidRDefault="001E3822" w:rsidP="00AE41FC">
            <w:pPr>
              <w:pStyle w:val="TableParagraph"/>
              <w:spacing w:line="276" w:lineRule="auto"/>
              <w:ind w:hanging="317"/>
              <w:jc w:val="right"/>
              <w:rPr>
                <w:color w:val="FF0000"/>
                <w:w w:val="105"/>
                <w:sz w:val="26"/>
                <w:szCs w:val="26"/>
              </w:rPr>
            </w:pPr>
          </w:p>
        </w:tc>
      </w:tr>
      <w:tr w:rsidR="00D11FC8" w:rsidRPr="00E91A7D" w:rsidTr="00852F3F">
        <w:trPr>
          <w:trHeight w:val="133"/>
          <w:jc w:val="center"/>
        </w:trPr>
        <w:tc>
          <w:tcPr>
            <w:tcW w:w="710" w:type="dxa"/>
            <w:tcBorders>
              <w:top w:val="single" w:sz="4" w:space="0" w:color="auto"/>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1.8</w:t>
            </w:r>
          </w:p>
        </w:tc>
        <w:tc>
          <w:tcPr>
            <w:tcW w:w="1701" w:type="dxa"/>
            <w:tcBorders>
              <w:top w:val="single" w:sz="4" w:space="0" w:color="auto"/>
              <w:left w:val="single" w:sz="4" w:space="0" w:color="000000"/>
              <w:bottom w:val="single" w:sz="4" w:space="0" w:color="000000"/>
              <w:right w:val="single" w:sz="4" w:space="0" w:color="000000"/>
            </w:tcBorders>
          </w:tcPr>
          <w:p w:rsidR="00D11FC8" w:rsidRDefault="00D11FC8" w:rsidP="001E3822">
            <w:pPr>
              <w:pStyle w:val="TableParagraph"/>
              <w:spacing w:line="276" w:lineRule="auto"/>
              <w:ind w:hanging="317"/>
              <w:jc w:val="center"/>
              <w:rPr>
                <w:w w:val="102"/>
                <w:sz w:val="26"/>
                <w:szCs w:val="26"/>
              </w:rPr>
            </w:pPr>
            <w:r>
              <w:rPr>
                <w:w w:val="102"/>
                <w:sz w:val="26"/>
                <w:szCs w:val="26"/>
              </w:rPr>
              <w:t>Đầu Video/</w:t>
            </w:r>
          </w:p>
          <w:p w:rsidR="00D11FC8" w:rsidRPr="00E91A7D" w:rsidRDefault="00D11FC8" w:rsidP="001E3822">
            <w:pPr>
              <w:pStyle w:val="TableParagraph"/>
              <w:spacing w:line="276" w:lineRule="auto"/>
              <w:ind w:hanging="317"/>
              <w:jc w:val="center"/>
              <w:rPr>
                <w:w w:val="102"/>
                <w:sz w:val="26"/>
                <w:szCs w:val="26"/>
              </w:rPr>
            </w:pPr>
            <w:r>
              <w:rPr>
                <w:w w:val="102"/>
                <w:sz w:val="26"/>
                <w:szCs w:val="26"/>
              </w:rPr>
              <w:t>đầu đĩa</w:t>
            </w:r>
          </w:p>
        </w:tc>
        <w:tc>
          <w:tcPr>
            <w:tcW w:w="850" w:type="dxa"/>
            <w:tcBorders>
              <w:top w:val="single" w:sz="4" w:space="0" w:color="auto"/>
              <w:left w:val="single" w:sz="4" w:space="0" w:color="000000"/>
              <w:bottom w:val="single" w:sz="4" w:space="0" w:color="000000"/>
              <w:right w:val="single" w:sz="4" w:space="0" w:color="000000"/>
            </w:tcBorders>
          </w:tcPr>
          <w:p w:rsidR="00D11FC8" w:rsidRPr="00A54665" w:rsidRDefault="00D11FC8" w:rsidP="00AE41FC">
            <w:pPr>
              <w:pStyle w:val="TableParagraph"/>
              <w:spacing w:line="276" w:lineRule="auto"/>
              <w:ind w:hanging="317"/>
              <w:jc w:val="center"/>
              <w:rPr>
                <w:w w:val="105"/>
                <w:sz w:val="26"/>
                <w:szCs w:val="26"/>
              </w:rPr>
            </w:pPr>
            <w:r w:rsidRPr="00A54665">
              <w:rPr>
                <w:w w:val="105"/>
                <w:sz w:val="26"/>
                <w:szCs w:val="26"/>
              </w:rPr>
              <w:t xml:space="preserve">    1</w:t>
            </w:r>
          </w:p>
        </w:tc>
        <w:tc>
          <w:tcPr>
            <w:tcW w:w="709" w:type="dxa"/>
            <w:tcBorders>
              <w:top w:val="single" w:sz="4" w:space="0" w:color="auto"/>
              <w:left w:val="single" w:sz="4" w:space="0" w:color="000000"/>
              <w:bottom w:val="single" w:sz="4" w:space="0" w:color="000000"/>
              <w:right w:val="single" w:sz="4" w:space="0" w:color="000000"/>
            </w:tcBorders>
          </w:tcPr>
          <w:p w:rsidR="00D11FC8" w:rsidRPr="00A54665" w:rsidRDefault="00D11FC8" w:rsidP="00AE41FC">
            <w:pPr>
              <w:pStyle w:val="TableParagraph"/>
              <w:spacing w:line="276" w:lineRule="auto"/>
              <w:ind w:hanging="317"/>
              <w:jc w:val="right"/>
              <w:rPr>
                <w:w w:val="105"/>
                <w:sz w:val="26"/>
                <w:szCs w:val="26"/>
                <w:lang w:val="vi-VN"/>
              </w:rPr>
            </w:pPr>
          </w:p>
        </w:tc>
        <w:tc>
          <w:tcPr>
            <w:tcW w:w="711" w:type="dxa"/>
            <w:tcBorders>
              <w:top w:val="single" w:sz="4" w:space="0" w:color="auto"/>
              <w:left w:val="single" w:sz="4" w:space="0" w:color="000000"/>
              <w:bottom w:val="single" w:sz="4" w:space="0" w:color="000000"/>
              <w:right w:val="single" w:sz="4" w:space="0" w:color="000000"/>
            </w:tcBorders>
          </w:tcPr>
          <w:p w:rsidR="00D11FC8" w:rsidRPr="00A54665" w:rsidRDefault="00D11FC8" w:rsidP="001E3822">
            <w:pPr>
              <w:pStyle w:val="TableParagraph"/>
              <w:spacing w:line="276" w:lineRule="auto"/>
              <w:ind w:hanging="317"/>
              <w:jc w:val="center"/>
              <w:rPr>
                <w:w w:val="105"/>
                <w:sz w:val="26"/>
                <w:szCs w:val="26"/>
              </w:rPr>
            </w:pPr>
            <w:r w:rsidRPr="00A54665">
              <w:rPr>
                <w:w w:val="105"/>
                <w:sz w:val="26"/>
                <w:szCs w:val="26"/>
              </w:rPr>
              <w:t xml:space="preserve">    </w:t>
            </w:r>
            <w:r w:rsidR="00942749">
              <w:rPr>
                <w:w w:val="105"/>
                <w:sz w:val="26"/>
                <w:szCs w:val="26"/>
                <w:lang w:val="en-US"/>
              </w:rPr>
              <w:t xml:space="preserve"> </w:t>
            </w:r>
            <w:r w:rsidRPr="00A54665">
              <w:rPr>
                <w:w w:val="105"/>
                <w:sz w:val="26"/>
                <w:szCs w:val="26"/>
              </w:rPr>
              <w:t>1</w:t>
            </w:r>
          </w:p>
        </w:tc>
        <w:tc>
          <w:tcPr>
            <w:tcW w:w="709" w:type="dxa"/>
            <w:tcBorders>
              <w:top w:val="single" w:sz="4" w:space="0" w:color="auto"/>
              <w:left w:val="single" w:sz="4" w:space="0" w:color="000000"/>
              <w:bottom w:val="single" w:sz="4" w:space="0" w:color="000000"/>
              <w:right w:val="single" w:sz="4" w:space="0" w:color="000000"/>
            </w:tcBorders>
          </w:tcPr>
          <w:p w:rsidR="00D11FC8" w:rsidRPr="00A54665" w:rsidRDefault="00D11FC8" w:rsidP="00AE41FC">
            <w:pPr>
              <w:pStyle w:val="TableParagraph"/>
              <w:spacing w:line="276" w:lineRule="auto"/>
              <w:ind w:hanging="317"/>
              <w:jc w:val="center"/>
              <w:rPr>
                <w:w w:val="105"/>
                <w:sz w:val="26"/>
                <w:szCs w:val="26"/>
              </w:rPr>
            </w:pPr>
            <w:r w:rsidRPr="00A54665">
              <w:rPr>
                <w:w w:val="105"/>
                <w:sz w:val="26"/>
                <w:szCs w:val="26"/>
              </w:rPr>
              <w:t xml:space="preserve">    1</w:t>
            </w:r>
          </w:p>
        </w:tc>
        <w:tc>
          <w:tcPr>
            <w:tcW w:w="851" w:type="dxa"/>
            <w:tcBorders>
              <w:top w:val="single" w:sz="4" w:space="0" w:color="auto"/>
              <w:left w:val="single" w:sz="4" w:space="0" w:color="000000"/>
              <w:bottom w:val="single" w:sz="4" w:space="0" w:color="000000"/>
              <w:right w:val="single" w:sz="4" w:space="0" w:color="000000"/>
            </w:tcBorders>
          </w:tcPr>
          <w:p w:rsidR="00D11FC8" w:rsidRPr="00A54665" w:rsidRDefault="00D11FC8" w:rsidP="001E3822">
            <w:pPr>
              <w:pStyle w:val="TableParagraph"/>
              <w:spacing w:line="276" w:lineRule="auto"/>
              <w:ind w:hanging="317"/>
              <w:jc w:val="center"/>
              <w:rPr>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1.9</w:t>
            </w:r>
          </w:p>
        </w:tc>
        <w:tc>
          <w:tcPr>
            <w:tcW w:w="1701" w:type="dxa"/>
            <w:tcBorders>
              <w:top w:val="single" w:sz="4" w:space="0" w:color="000000"/>
              <w:left w:val="single" w:sz="4" w:space="0" w:color="000000"/>
              <w:bottom w:val="single" w:sz="4" w:space="0" w:color="000000"/>
              <w:right w:val="single" w:sz="4" w:space="0" w:color="000000"/>
            </w:tcBorders>
          </w:tcPr>
          <w:p w:rsidR="00D11FC8" w:rsidRPr="00E91A7D" w:rsidRDefault="00D11FC8" w:rsidP="003A0599">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 xml:space="preserve">   Bảng nhóm </w:t>
            </w:r>
          </w:p>
        </w:tc>
        <w:tc>
          <w:tcPr>
            <w:tcW w:w="850" w:type="dxa"/>
            <w:tcBorders>
              <w:top w:val="single" w:sz="4" w:space="0" w:color="000000"/>
              <w:left w:val="single" w:sz="4" w:space="0" w:color="000000"/>
              <w:bottom w:val="single" w:sz="4" w:space="0" w:color="000000"/>
              <w:right w:val="single" w:sz="4" w:space="0" w:color="000000"/>
            </w:tcBorders>
          </w:tcPr>
          <w:p w:rsidR="00D11FC8" w:rsidRPr="00192ADC" w:rsidRDefault="00D11FC8" w:rsidP="00192ADC">
            <w:pPr>
              <w:tabs>
                <w:tab w:val="left" w:pos="800"/>
              </w:tabs>
              <w:spacing w:line="276" w:lineRule="auto"/>
              <w:ind w:hanging="317"/>
              <w:jc w:val="center"/>
              <w:outlineLvl w:val="0"/>
              <w:rPr>
                <w:sz w:val="26"/>
                <w:szCs w:val="26"/>
                <w:lang w:val="en-US"/>
              </w:rPr>
            </w:pPr>
            <w:r w:rsidRPr="00192ADC">
              <w:rPr>
                <w:b/>
                <w:sz w:val="26"/>
                <w:szCs w:val="26"/>
              </w:rPr>
              <w:t xml:space="preserve">   </w:t>
            </w:r>
            <w:r w:rsidR="00942749">
              <w:rPr>
                <w:b/>
                <w:sz w:val="26"/>
                <w:szCs w:val="26"/>
                <w:lang w:val="en-US"/>
              </w:rPr>
              <w:t xml:space="preserve">  </w:t>
            </w:r>
            <w:r w:rsidR="00192ADC" w:rsidRPr="00192ADC">
              <w:rPr>
                <w:sz w:val="26"/>
                <w:szCs w:val="26"/>
                <w:lang w:val="en-US"/>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192ADC" w:rsidRDefault="00D11FC8" w:rsidP="00AE41FC">
            <w:pPr>
              <w:pStyle w:val="TableParagraph"/>
              <w:spacing w:line="276" w:lineRule="auto"/>
              <w:ind w:hanging="317"/>
              <w:jc w:val="center"/>
              <w:rPr>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D11FC8" w:rsidRPr="00192ADC" w:rsidRDefault="00942749" w:rsidP="00AE41FC">
            <w:pPr>
              <w:pStyle w:val="TableParagraph"/>
              <w:spacing w:line="276" w:lineRule="auto"/>
              <w:ind w:hanging="317"/>
              <w:jc w:val="center"/>
              <w:rPr>
                <w:w w:val="105"/>
                <w:sz w:val="26"/>
                <w:szCs w:val="26"/>
                <w:lang w:val="en-US"/>
              </w:rPr>
            </w:pPr>
            <w:r>
              <w:rPr>
                <w:w w:val="105"/>
                <w:sz w:val="26"/>
                <w:szCs w:val="26"/>
                <w:lang w:val="en-US"/>
              </w:rPr>
              <w:t xml:space="preserve">     </w:t>
            </w:r>
            <w:r w:rsidR="00192ADC" w:rsidRPr="00192ADC">
              <w:rPr>
                <w:w w:val="105"/>
                <w:sz w:val="26"/>
                <w:szCs w:val="26"/>
                <w:lang w:val="en-US"/>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192ADC" w:rsidRDefault="00D11FC8" w:rsidP="00192ADC">
            <w:pPr>
              <w:tabs>
                <w:tab w:val="left" w:pos="800"/>
              </w:tabs>
              <w:spacing w:line="276" w:lineRule="auto"/>
              <w:ind w:hanging="317"/>
              <w:jc w:val="center"/>
              <w:outlineLvl w:val="0"/>
              <w:rPr>
                <w:b/>
                <w:sz w:val="26"/>
                <w:szCs w:val="26"/>
                <w:lang w:val="en-US"/>
              </w:rPr>
            </w:pPr>
            <w:r w:rsidRPr="00192ADC">
              <w:rPr>
                <w:sz w:val="26"/>
                <w:szCs w:val="26"/>
              </w:rPr>
              <w:t xml:space="preserve">    </w:t>
            </w:r>
            <w:r w:rsidR="00192ADC" w:rsidRPr="00192ADC">
              <w:rPr>
                <w:sz w:val="26"/>
                <w:szCs w:val="26"/>
                <w:lang w:val="en-US"/>
              </w:rPr>
              <w:t>9</w:t>
            </w:r>
          </w:p>
        </w:tc>
        <w:tc>
          <w:tcPr>
            <w:tcW w:w="85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CB6237" w:rsidRDefault="00CB6237" w:rsidP="009A3B42">
            <w:pPr>
              <w:pStyle w:val="TableParagraph"/>
              <w:spacing w:line="276" w:lineRule="auto"/>
              <w:ind w:hanging="317"/>
              <w:jc w:val="center"/>
              <w:rPr>
                <w:w w:val="105"/>
                <w:sz w:val="26"/>
                <w:szCs w:val="26"/>
                <w:lang w:val="en-US"/>
              </w:rPr>
            </w:pPr>
            <w:r>
              <w:rPr>
                <w:w w:val="105"/>
                <w:sz w:val="26"/>
                <w:szCs w:val="26"/>
                <w:lang w:val="en-US"/>
              </w:rPr>
              <w:t xml:space="preserve">     </w:t>
            </w:r>
            <w:r w:rsidR="00F559B7" w:rsidRPr="00CB6237">
              <w:rPr>
                <w:w w:val="105"/>
                <w:sz w:val="26"/>
                <w:szCs w:val="26"/>
                <w:lang w:val="en-US"/>
              </w:rPr>
              <w:t>257</w:t>
            </w:r>
          </w:p>
        </w:tc>
        <w:tc>
          <w:tcPr>
            <w:tcW w:w="709" w:type="dxa"/>
            <w:tcBorders>
              <w:top w:val="single" w:sz="4" w:space="0" w:color="000000"/>
              <w:left w:val="single" w:sz="4" w:space="0" w:color="000000"/>
              <w:bottom w:val="single" w:sz="4" w:space="0" w:color="000000"/>
              <w:right w:val="single" w:sz="4" w:space="0" w:color="000000"/>
            </w:tcBorders>
          </w:tcPr>
          <w:p w:rsidR="00D11FC8" w:rsidRPr="00CB6237" w:rsidRDefault="00CB6237" w:rsidP="00F559B7">
            <w:pPr>
              <w:pStyle w:val="TableParagraph"/>
              <w:spacing w:line="276" w:lineRule="auto"/>
              <w:ind w:hanging="317"/>
              <w:jc w:val="center"/>
              <w:rPr>
                <w:w w:val="105"/>
                <w:sz w:val="26"/>
                <w:szCs w:val="26"/>
                <w:lang w:val="en-US"/>
              </w:rPr>
            </w:pPr>
            <w:r>
              <w:rPr>
                <w:w w:val="105"/>
                <w:sz w:val="26"/>
                <w:szCs w:val="26"/>
                <w:lang w:val="en-US"/>
              </w:rPr>
              <w:t xml:space="preserve">   </w:t>
            </w:r>
            <w:r w:rsidR="00F559B7" w:rsidRPr="00CB6237">
              <w:rPr>
                <w:w w:val="105"/>
                <w:sz w:val="26"/>
                <w:szCs w:val="26"/>
                <w:lang w:val="en-US"/>
              </w:rPr>
              <w:t>257</w:t>
            </w: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1.10</w:t>
            </w:r>
          </w:p>
        </w:tc>
        <w:tc>
          <w:tcPr>
            <w:tcW w:w="170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 xml:space="preserve">Tủ đựng </w:t>
            </w:r>
          </w:p>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thiết bị</w:t>
            </w:r>
          </w:p>
        </w:tc>
        <w:tc>
          <w:tcPr>
            <w:tcW w:w="850" w:type="dxa"/>
            <w:tcBorders>
              <w:top w:val="single" w:sz="4" w:space="0" w:color="000000"/>
              <w:left w:val="single" w:sz="4" w:space="0" w:color="000000"/>
              <w:bottom w:val="single" w:sz="4" w:space="0" w:color="000000"/>
              <w:right w:val="single" w:sz="4" w:space="0" w:color="000000"/>
            </w:tcBorders>
          </w:tcPr>
          <w:p w:rsidR="00D11FC8" w:rsidRPr="00974381" w:rsidRDefault="00942749" w:rsidP="00AE41FC">
            <w:pPr>
              <w:tabs>
                <w:tab w:val="left" w:pos="800"/>
              </w:tabs>
              <w:spacing w:line="276" w:lineRule="auto"/>
              <w:ind w:hanging="317"/>
              <w:jc w:val="center"/>
              <w:outlineLvl w:val="0"/>
              <w:rPr>
                <w:sz w:val="26"/>
                <w:szCs w:val="26"/>
              </w:rPr>
            </w:pPr>
            <w:r>
              <w:rPr>
                <w:sz w:val="26"/>
                <w:szCs w:val="26"/>
                <w:lang w:val="en-US"/>
              </w:rPr>
              <w:t xml:space="preserve">     </w:t>
            </w:r>
            <w:r w:rsidR="006C0861" w:rsidRPr="00974381">
              <w:rPr>
                <w:sz w:val="26"/>
                <w:szCs w:val="26"/>
                <w:lang w:val="vi-VN"/>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974381" w:rsidRDefault="00D11FC8" w:rsidP="006C0861">
            <w:pPr>
              <w:spacing w:line="276" w:lineRule="auto"/>
              <w:ind w:hanging="317"/>
              <w:jc w:val="center"/>
              <w:rPr>
                <w:sz w:val="26"/>
                <w:szCs w:val="26"/>
              </w:rPr>
            </w:pPr>
            <w:r w:rsidRPr="00974381">
              <w:rPr>
                <w:w w:val="105"/>
                <w:sz w:val="26"/>
                <w:szCs w:val="26"/>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D11FC8" w:rsidRPr="00974381" w:rsidRDefault="00D11FC8" w:rsidP="006C0861">
            <w:pPr>
              <w:spacing w:line="276" w:lineRule="auto"/>
              <w:ind w:hanging="317"/>
              <w:jc w:val="center"/>
              <w:rPr>
                <w:sz w:val="26"/>
                <w:szCs w:val="26"/>
              </w:rPr>
            </w:pPr>
            <w:r w:rsidRPr="00974381">
              <w:rPr>
                <w:sz w:val="26"/>
                <w:szCs w:val="26"/>
              </w:rPr>
              <w:t xml:space="preserve">    </w:t>
            </w:r>
            <w:r w:rsidR="00942749">
              <w:rPr>
                <w:sz w:val="26"/>
                <w:szCs w:val="26"/>
                <w:lang w:val="en-US"/>
              </w:rPr>
              <w:t xml:space="preserve"> </w:t>
            </w:r>
            <w:r w:rsidR="006C0861" w:rsidRPr="00974381">
              <w:rPr>
                <w:sz w:val="26"/>
                <w:szCs w:val="26"/>
                <w:lang w:val="vi-VN"/>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974381" w:rsidRDefault="00D11FC8" w:rsidP="006C0861">
            <w:pPr>
              <w:tabs>
                <w:tab w:val="left" w:pos="800"/>
              </w:tabs>
              <w:spacing w:line="276" w:lineRule="auto"/>
              <w:ind w:hanging="317"/>
              <w:jc w:val="center"/>
              <w:outlineLvl w:val="0"/>
              <w:rPr>
                <w:sz w:val="26"/>
                <w:szCs w:val="26"/>
                <w:lang w:val="vi-VN"/>
              </w:rPr>
            </w:pPr>
            <w:r w:rsidRPr="00974381">
              <w:rPr>
                <w:sz w:val="26"/>
                <w:szCs w:val="26"/>
              </w:rPr>
              <w:t xml:space="preserve">    </w:t>
            </w:r>
            <w:r w:rsidR="006C0861" w:rsidRPr="00974381">
              <w:rPr>
                <w:sz w:val="26"/>
                <w:szCs w:val="26"/>
                <w:lang w:val="vi-VN"/>
              </w:rPr>
              <w:t>9</w:t>
            </w:r>
          </w:p>
        </w:tc>
        <w:tc>
          <w:tcPr>
            <w:tcW w:w="851" w:type="dxa"/>
            <w:tcBorders>
              <w:top w:val="single" w:sz="4" w:space="0" w:color="000000"/>
              <w:left w:val="single" w:sz="4" w:space="0" w:color="000000"/>
              <w:bottom w:val="single" w:sz="4" w:space="0" w:color="000000"/>
              <w:right w:val="single" w:sz="4" w:space="0" w:color="000000"/>
            </w:tcBorders>
          </w:tcPr>
          <w:p w:rsidR="00D11FC8" w:rsidRPr="00974381"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CB6237" w:rsidRDefault="00CB6237" w:rsidP="00974381">
            <w:pPr>
              <w:pStyle w:val="TableParagraph"/>
              <w:spacing w:line="276" w:lineRule="auto"/>
              <w:ind w:hanging="317"/>
              <w:jc w:val="center"/>
              <w:rPr>
                <w:w w:val="105"/>
                <w:sz w:val="26"/>
                <w:szCs w:val="26"/>
                <w:lang w:val="en-US"/>
              </w:rPr>
            </w:pPr>
            <w:r>
              <w:rPr>
                <w:w w:val="105"/>
                <w:sz w:val="26"/>
                <w:szCs w:val="26"/>
                <w:lang w:val="en-US"/>
              </w:rPr>
              <w:t xml:space="preserve">   </w:t>
            </w:r>
            <w:r w:rsidR="00F559B7" w:rsidRPr="00CB6237">
              <w:rPr>
                <w:w w:val="105"/>
                <w:sz w:val="26"/>
                <w:szCs w:val="26"/>
                <w:lang w:val="en-US"/>
              </w:rPr>
              <w:t>38</w:t>
            </w:r>
          </w:p>
        </w:tc>
        <w:tc>
          <w:tcPr>
            <w:tcW w:w="709" w:type="dxa"/>
            <w:tcBorders>
              <w:top w:val="single" w:sz="4" w:space="0" w:color="000000"/>
              <w:left w:val="single" w:sz="4" w:space="0" w:color="000000"/>
              <w:bottom w:val="single" w:sz="4" w:space="0" w:color="000000"/>
              <w:right w:val="single" w:sz="4" w:space="0" w:color="000000"/>
            </w:tcBorders>
          </w:tcPr>
          <w:p w:rsidR="00D11FC8" w:rsidRPr="00CB6237" w:rsidRDefault="00CB6237" w:rsidP="00F559B7">
            <w:pPr>
              <w:pStyle w:val="TableParagraph"/>
              <w:spacing w:line="276" w:lineRule="auto"/>
              <w:ind w:hanging="317"/>
              <w:jc w:val="center"/>
              <w:rPr>
                <w:w w:val="105"/>
                <w:sz w:val="26"/>
                <w:szCs w:val="26"/>
                <w:lang w:val="en-US"/>
              </w:rPr>
            </w:pPr>
            <w:r>
              <w:rPr>
                <w:w w:val="105"/>
                <w:sz w:val="26"/>
                <w:szCs w:val="26"/>
                <w:lang w:val="en-US"/>
              </w:rPr>
              <w:t xml:space="preserve"> </w:t>
            </w:r>
            <w:r w:rsidR="00F559B7" w:rsidRPr="00CB6237">
              <w:rPr>
                <w:w w:val="105"/>
                <w:sz w:val="26"/>
                <w:szCs w:val="26"/>
                <w:lang w:val="en-US"/>
              </w:rPr>
              <w:t>38</w:t>
            </w: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1.11</w:t>
            </w:r>
          </w:p>
        </w:tc>
        <w:tc>
          <w:tcPr>
            <w:tcW w:w="1701" w:type="dxa"/>
            <w:tcBorders>
              <w:top w:val="single" w:sz="4" w:space="0" w:color="000000"/>
              <w:left w:val="single" w:sz="4" w:space="0" w:color="000000"/>
              <w:bottom w:val="single" w:sz="4" w:space="0" w:color="000000"/>
              <w:right w:val="single" w:sz="4" w:space="0" w:color="000000"/>
            </w:tcBorders>
          </w:tcPr>
          <w:p w:rsidR="00D11FC8" w:rsidRPr="00F559B7" w:rsidRDefault="00D11FC8" w:rsidP="00AE41FC">
            <w:pPr>
              <w:spacing w:line="276" w:lineRule="auto"/>
              <w:ind w:hanging="317"/>
              <w:jc w:val="center"/>
              <w:rPr>
                <w:rStyle w:val="Strong"/>
                <w:rFonts w:ascii="Times New Roman" w:eastAsiaTheme="minorHAnsi" w:hAnsi="Times New Roman" w:cs="Times New Roman"/>
                <w:b w:val="0"/>
                <w:sz w:val="26"/>
                <w:szCs w:val="26"/>
                <w:lang w:val="en-US"/>
              </w:rPr>
            </w:pPr>
            <w:r w:rsidRPr="00E91A7D">
              <w:rPr>
                <w:rStyle w:val="Strong"/>
                <w:rFonts w:ascii="Times New Roman" w:eastAsiaTheme="minorHAnsi" w:hAnsi="Times New Roman" w:cs="Times New Roman"/>
                <w:b w:val="0"/>
                <w:sz w:val="26"/>
                <w:szCs w:val="26"/>
              </w:rPr>
              <w:t xml:space="preserve">     Bảng phụ </w:t>
            </w:r>
          </w:p>
        </w:tc>
        <w:tc>
          <w:tcPr>
            <w:tcW w:w="850" w:type="dxa"/>
            <w:tcBorders>
              <w:top w:val="single" w:sz="4" w:space="0" w:color="000000"/>
              <w:left w:val="single" w:sz="4" w:space="0" w:color="000000"/>
              <w:bottom w:val="single" w:sz="4" w:space="0" w:color="000000"/>
              <w:right w:val="single" w:sz="4" w:space="0" w:color="000000"/>
            </w:tcBorders>
          </w:tcPr>
          <w:p w:rsidR="00D11FC8" w:rsidRPr="00B84F87" w:rsidRDefault="00B84F87" w:rsidP="00652896">
            <w:pPr>
              <w:tabs>
                <w:tab w:val="left" w:pos="800"/>
              </w:tabs>
              <w:spacing w:line="276" w:lineRule="auto"/>
              <w:ind w:hanging="317"/>
              <w:jc w:val="center"/>
              <w:outlineLvl w:val="0"/>
              <w:rPr>
                <w:sz w:val="26"/>
                <w:szCs w:val="26"/>
                <w:lang w:val="en-US"/>
              </w:rPr>
            </w:pPr>
            <w:r>
              <w:rPr>
                <w:sz w:val="26"/>
                <w:szCs w:val="26"/>
                <w:lang w:val="en-US"/>
              </w:rPr>
              <w:t xml:space="preserve">     </w:t>
            </w:r>
            <w:r w:rsidRPr="00B84F87">
              <w:rPr>
                <w:sz w:val="26"/>
                <w:szCs w:val="26"/>
                <w:lang w:val="en-US"/>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B84F87" w:rsidRDefault="00D11FC8" w:rsidP="00AE41FC">
            <w:pPr>
              <w:spacing w:line="276" w:lineRule="auto"/>
              <w:ind w:hanging="317"/>
              <w:jc w:val="center"/>
              <w:rPr>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D11FC8" w:rsidRPr="00B84F87" w:rsidRDefault="00D11FC8" w:rsidP="00B84F87">
            <w:pPr>
              <w:spacing w:line="276" w:lineRule="auto"/>
              <w:ind w:hanging="317"/>
              <w:jc w:val="center"/>
              <w:rPr>
                <w:sz w:val="26"/>
                <w:szCs w:val="26"/>
                <w:lang w:val="en-US"/>
              </w:rPr>
            </w:pPr>
            <w:r w:rsidRPr="00B84F87">
              <w:rPr>
                <w:sz w:val="26"/>
                <w:szCs w:val="26"/>
              </w:rPr>
              <w:t xml:space="preserve">     </w:t>
            </w:r>
            <w:r w:rsidR="00B84F87" w:rsidRPr="00B84F87">
              <w:rPr>
                <w:sz w:val="26"/>
                <w:szCs w:val="26"/>
                <w:lang w:val="en-US"/>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B84F87" w:rsidRDefault="00942749" w:rsidP="00AE41FC">
            <w:pPr>
              <w:tabs>
                <w:tab w:val="left" w:pos="800"/>
              </w:tabs>
              <w:spacing w:line="276" w:lineRule="auto"/>
              <w:ind w:hanging="317"/>
              <w:jc w:val="center"/>
              <w:outlineLvl w:val="0"/>
              <w:rPr>
                <w:b/>
                <w:sz w:val="26"/>
                <w:szCs w:val="26"/>
                <w:lang w:val="en-US"/>
              </w:rPr>
            </w:pPr>
            <w:r>
              <w:rPr>
                <w:sz w:val="26"/>
                <w:szCs w:val="26"/>
                <w:lang w:val="en-US"/>
              </w:rPr>
              <w:t xml:space="preserve">    </w:t>
            </w:r>
            <w:r w:rsidR="00B84F87" w:rsidRPr="00B84F87">
              <w:rPr>
                <w:sz w:val="26"/>
                <w:szCs w:val="26"/>
                <w:lang w:val="en-US"/>
              </w:rPr>
              <w:t>9</w:t>
            </w:r>
          </w:p>
        </w:tc>
        <w:tc>
          <w:tcPr>
            <w:tcW w:w="85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CB6237" w:rsidRDefault="00CB6237" w:rsidP="006C0861">
            <w:pPr>
              <w:pStyle w:val="TableParagraph"/>
              <w:spacing w:line="276" w:lineRule="auto"/>
              <w:ind w:hanging="317"/>
              <w:jc w:val="center"/>
              <w:rPr>
                <w:w w:val="105"/>
                <w:sz w:val="26"/>
                <w:szCs w:val="26"/>
                <w:lang w:val="en-US"/>
              </w:rPr>
            </w:pPr>
            <w:r>
              <w:rPr>
                <w:w w:val="105"/>
                <w:sz w:val="26"/>
                <w:szCs w:val="26"/>
                <w:lang w:val="en-US"/>
              </w:rPr>
              <w:t xml:space="preserve">   </w:t>
            </w:r>
            <w:r w:rsidR="00F559B7" w:rsidRPr="00CB6237">
              <w:rPr>
                <w:w w:val="105"/>
                <w:sz w:val="26"/>
                <w:szCs w:val="26"/>
                <w:lang w:val="en-US"/>
              </w:rPr>
              <w:t>29</w:t>
            </w:r>
          </w:p>
        </w:tc>
        <w:tc>
          <w:tcPr>
            <w:tcW w:w="709" w:type="dxa"/>
            <w:tcBorders>
              <w:top w:val="single" w:sz="4" w:space="0" w:color="000000"/>
              <w:left w:val="single" w:sz="4" w:space="0" w:color="000000"/>
              <w:bottom w:val="single" w:sz="4" w:space="0" w:color="000000"/>
              <w:right w:val="single" w:sz="4" w:space="0" w:color="000000"/>
            </w:tcBorders>
          </w:tcPr>
          <w:p w:rsidR="00D11FC8" w:rsidRPr="00CB6237" w:rsidRDefault="00CB6237" w:rsidP="00F559B7">
            <w:pPr>
              <w:pStyle w:val="TableParagraph"/>
              <w:spacing w:line="276" w:lineRule="auto"/>
              <w:ind w:hanging="317"/>
              <w:jc w:val="center"/>
              <w:rPr>
                <w:w w:val="105"/>
                <w:sz w:val="26"/>
                <w:szCs w:val="26"/>
                <w:lang w:val="en-US"/>
              </w:rPr>
            </w:pPr>
            <w:r>
              <w:rPr>
                <w:w w:val="105"/>
                <w:sz w:val="26"/>
                <w:szCs w:val="26"/>
                <w:lang w:val="en-US"/>
              </w:rPr>
              <w:t xml:space="preserve"> </w:t>
            </w:r>
            <w:r w:rsidR="00F559B7" w:rsidRPr="00CB6237">
              <w:rPr>
                <w:w w:val="105"/>
                <w:sz w:val="26"/>
                <w:szCs w:val="26"/>
                <w:lang w:val="en-US"/>
              </w:rPr>
              <w:t>29</w:t>
            </w: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519"/>
          <w:jc w:val="center"/>
        </w:trPr>
        <w:tc>
          <w:tcPr>
            <w:tcW w:w="710" w:type="dxa"/>
            <w:tcBorders>
              <w:top w:val="single" w:sz="4" w:space="0" w:color="000000"/>
              <w:left w:val="single" w:sz="4" w:space="0" w:color="000000"/>
              <w:bottom w:val="single" w:sz="4" w:space="0" w:color="auto"/>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1.12</w:t>
            </w:r>
          </w:p>
        </w:tc>
        <w:tc>
          <w:tcPr>
            <w:tcW w:w="1701"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 xml:space="preserve">Giá treo </w:t>
            </w:r>
          </w:p>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Tranh L1</w:t>
            </w:r>
          </w:p>
        </w:tc>
        <w:tc>
          <w:tcPr>
            <w:tcW w:w="850" w:type="dxa"/>
            <w:tcBorders>
              <w:top w:val="single" w:sz="4" w:space="0" w:color="000000"/>
              <w:left w:val="single" w:sz="4" w:space="0" w:color="000000"/>
              <w:bottom w:val="single" w:sz="4" w:space="0" w:color="auto"/>
              <w:right w:val="single" w:sz="4" w:space="0" w:color="000000"/>
            </w:tcBorders>
          </w:tcPr>
          <w:p w:rsidR="00D11FC8" w:rsidRPr="00A54665" w:rsidRDefault="00D11FC8" w:rsidP="00AE41FC">
            <w:pPr>
              <w:tabs>
                <w:tab w:val="left" w:pos="800"/>
              </w:tabs>
              <w:spacing w:line="276" w:lineRule="auto"/>
              <w:ind w:hanging="317"/>
              <w:jc w:val="center"/>
              <w:outlineLvl w:val="0"/>
              <w:rPr>
                <w:sz w:val="26"/>
                <w:szCs w:val="26"/>
              </w:rPr>
            </w:pPr>
            <w:r w:rsidRPr="00A54665">
              <w:rPr>
                <w:sz w:val="26"/>
                <w:szCs w:val="26"/>
              </w:rPr>
              <w:t xml:space="preserve">     03</w:t>
            </w:r>
          </w:p>
        </w:tc>
        <w:tc>
          <w:tcPr>
            <w:tcW w:w="709" w:type="dxa"/>
            <w:tcBorders>
              <w:top w:val="single" w:sz="4" w:space="0" w:color="000000"/>
              <w:left w:val="single" w:sz="4" w:space="0" w:color="000000"/>
              <w:bottom w:val="single" w:sz="4" w:space="0" w:color="auto"/>
              <w:right w:val="single" w:sz="4" w:space="0" w:color="000000"/>
            </w:tcBorders>
          </w:tcPr>
          <w:p w:rsidR="00D11FC8" w:rsidRPr="00A54665" w:rsidRDefault="00D11FC8" w:rsidP="00AE41FC">
            <w:pPr>
              <w:spacing w:line="276" w:lineRule="auto"/>
              <w:ind w:hanging="317"/>
              <w:jc w:val="center"/>
              <w:rPr>
                <w:sz w:val="26"/>
                <w:szCs w:val="26"/>
              </w:rPr>
            </w:pPr>
          </w:p>
        </w:tc>
        <w:tc>
          <w:tcPr>
            <w:tcW w:w="711" w:type="dxa"/>
            <w:tcBorders>
              <w:top w:val="single" w:sz="4" w:space="0" w:color="000000"/>
              <w:left w:val="single" w:sz="4" w:space="0" w:color="000000"/>
              <w:bottom w:val="single" w:sz="4" w:space="0" w:color="auto"/>
              <w:right w:val="single" w:sz="4" w:space="0" w:color="000000"/>
            </w:tcBorders>
          </w:tcPr>
          <w:p w:rsidR="00D11FC8" w:rsidRPr="00A54665" w:rsidRDefault="00B84F87" w:rsidP="00AE41FC">
            <w:pPr>
              <w:tabs>
                <w:tab w:val="left" w:pos="800"/>
              </w:tabs>
              <w:spacing w:line="276" w:lineRule="auto"/>
              <w:ind w:hanging="317"/>
              <w:jc w:val="center"/>
              <w:outlineLvl w:val="0"/>
              <w:rPr>
                <w:sz w:val="26"/>
                <w:szCs w:val="26"/>
              </w:rPr>
            </w:pPr>
            <w:r w:rsidRPr="00A54665">
              <w:rPr>
                <w:sz w:val="26"/>
                <w:szCs w:val="26"/>
              </w:rPr>
              <w:t xml:space="preserve">    03</w:t>
            </w:r>
          </w:p>
        </w:tc>
        <w:tc>
          <w:tcPr>
            <w:tcW w:w="709" w:type="dxa"/>
            <w:tcBorders>
              <w:top w:val="single" w:sz="4" w:space="0" w:color="000000"/>
              <w:left w:val="single" w:sz="4" w:space="0" w:color="000000"/>
              <w:bottom w:val="single" w:sz="4" w:space="0" w:color="auto"/>
              <w:right w:val="single" w:sz="4" w:space="0" w:color="000000"/>
            </w:tcBorders>
          </w:tcPr>
          <w:p w:rsidR="00D11FC8" w:rsidRPr="00A54665" w:rsidRDefault="00D11FC8" w:rsidP="00AE41FC">
            <w:pPr>
              <w:tabs>
                <w:tab w:val="left" w:pos="800"/>
              </w:tabs>
              <w:spacing w:line="276" w:lineRule="auto"/>
              <w:ind w:hanging="317"/>
              <w:jc w:val="center"/>
              <w:outlineLvl w:val="0"/>
              <w:rPr>
                <w:sz w:val="26"/>
                <w:szCs w:val="26"/>
              </w:rPr>
            </w:pPr>
            <w:r w:rsidRPr="00A54665">
              <w:rPr>
                <w:b/>
                <w:sz w:val="26"/>
                <w:szCs w:val="26"/>
              </w:rPr>
              <w:t xml:space="preserve">    </w:t>
            </w:r>
            <w:r w:rsidRPr="00A54665">
              <w:rPr>
                <w:sz w:val="26"/>
                <w:szCs w:val="26"/>
              </w:rPr>
              <w:t>03</w:t>
            </w:r>
          </w:p>
        </w:tc>
        <w:tc>
          <w:tcPr>
            <w:tcW w:w="851"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09"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100"/>
          <w:jc w:val="center"/>
        </w:trPr>
        <w:tc>
          <w:tcPr>
            <w:tcW w:w="710" w:type="dxa"/>
            <w:tcBorders>
              <w:top w:val="single" w:sz="4" w:space="0" w:color="auto"/>
              <w:left w:val="single" w:sz="4" w:space="0" w:color="000000"/>
              <w:bottom w:val="single" w:sz="4" w:space="0" w:color="auto"/>
              <w:right w:val="single" w:sz="4" w:space="0" w:color="000000"/>
            </w:tcBorders>
          </w:tcPr>
          <w:p w:rsidR="00D11FC8" w:rsidRPr="00E91A7D" w:rsidRDefault="00D11FC8" w:rsidP="00D11FC8">
            <w:pPr>
              <w:pStyle w:val="TableParagraph"/>
              <w:spacing w:line="276" w:lineRule="auto"/>
              <w:ind w:hanging="317"/>
              <w:jc w:val="center"/>
              <w:rPr>
                <w:w w:val="105"/>
                <w:sz w:val="26"/>
                <w:szCs w:val="26"/>
              </w:rPr>
            </w:pPr>
            <w:r>
              <w:rPr>
                <w:w w:val="105"/>
                <w:sz w:val="26"/>
                <w:szCs w:val="26"/>
              </w:rPr>
              <w:t xml:space="preserve">    1.13</w:t>
            </w:r>
          </w:p>
        </w:tc>
        <w:tc>
          <w:tcPr>
            <w:tcW w:w="170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Giá vẽ</w:t>
            </w:r>
          </w:p>
        </w:tc>
        <w:tc>
          <w:tcPr>
            <w:tcW w:w="850" w:type="dxa"/>
            <w:tcBorders>
              <w:top w:val="single" w:sz="4" w:space="0" w:color="auto"/>
              <w:left w:val="single" w:sz="4" w:space="0" w:color="000000"/>
              <w:bottom w:val="single" w:sz="4" w:space="0" w:color="auto"/>
              <w:right w:val="single" w:sz="4" w:space="0" w:color="000000"/>
            </w:tcBorders>
          </w:tcPr>
          <w:p w:rsidR="00D11FC8" w:rsidRPr="00A54665" w:rsidRDefault="00D11FC8" w:rsidP="00AE41FC">
            <w:pPr>
              <w:tabs>
                <w:tab w:val="left" w:pos="800"/>
              </w:tabs>
              <w:spacing w:line="276" w:lineRule="auto"/>
              <w:ind w:hanging="317"/>
              <w:jc w:val="center"/>
              <w:outlineLvl w:val="0"/>
              <w:rPr>
                <w:sz w:val="26"/>
                <w:szCs w:val="26"/>
              </w:rPr>
            </w:pPr>
            <w:r w:rsidRPr="00A54665">
              <w:rPr>
                <w:sz w:val="26"/>
                <w:szCs w:val="26"/>
              </w:rPr>
              <w:t xml:space="preserve">     35</w:t>
            </w:r>
          </w:p>
        </w:tc>
        <w:tc>
          <w:tcPr>
            <w:tcW w:w="709" w:type="dxa"/>
            <w:tcBorders>
              <w:top w:val="single" w:sz="4" w:space="0" w:color="auto"/>
              <w:left w:val="single" w:sz="4" w:space="0" w:color="000000"/>
              <w:bottom w:val="single" w:sz="4" w:space="0" w:color="auto"/>
              <w:right w:val="single" w:sz="4" w:space="0" w:color="000000"/>
            </w:tcBorders>
          </w:tcPr>
          <w:p w:rsidR="00D11FC8" w:rsidRPr="00A54665" w:rsidRDefault="00D11FC8" w:rsidP="00AE41FC">
            <w:pPr>
              <w:spacing w:line="276" w:lineRule="auto"/>
              <w:ind w:hanging="317"/>
              <w:jc w:val="center"/>
              <w:rPr>
                <w:sz w:val="26"/>
                <w:szCs w:val="26"/>
              </w:rPr>
            </w:pPr>
            <w:r w:rsidRPr="00A54665">
              <w:rPr>
                <w:sz w:val="26"/>
                <w:szCs w:val="26"/>
              </w:rPr>
              <w:t xml:space="preserve">    35</w:t>
            </w:r>
          </w:p>
        </w:tc>
        <w:tc>
          <w:tcPr>
            <w:tcW w:w="711" w:type="dxa"/>
            <w:tcBorders>
              <w:top w:val="single" w:sz="4" w:space="0" w:color="auto"/>
              <w:left w:val="single" w:sz="4" w:space="0" w:color="000000"/>
              <w:bottom w:val="single" w:sz="4" w:space="0" w:color="auto"/>
              <w:right w:val="single" w:sz="4" w:space="0" w:color="000000"/>
            </w:tcBorders>
          </w:tcPr>
          <w:p w:rsidR="00D11FC8" w:rsidRPr="00A54665" w:rsidRDefault="00A54665" w:rsidP="00AE41FC">
            <w:pPr>
              <w:spacing w:line="276" w:lineRule="auto"/>
              <w:ind w:hanging="317"/>
              <w:jc w:val="center"/>
              <w:rPr>
                <w:sz w:val="26"/>
                <w:szCs w:val="26"/>
              </w:rPr>
            </w:pPr>
            <w:r>
              <w:rPr>
                <w:sz w:val="26"/>
                <w:szCs w:val="26"/>
              </w:rPr>
              <w:t>2</w:t>
            </w:r>
          </w:p>
        </w:tc>
        <w:tc>
          <w:tcPr>
            <w:tcW w:w="709" w:type="dxa"/>
            <w:tcBorders>
              <w:top w:val="single" w:sz="4" w:space="0" w:color="auto"/>
              <w:left w:val="single" w:sz="4" w:space="0" w:color="000000"/>
              <w:bottom w:val="single" w:sz="4" w:space="0" w:color="auto"/>
              <w:right w:val="single" w:sz="4" w:space="0" w:color="000000"/>
            </w:tcBorders>
          </w:tcPr>
          <w:p w:rsidR="00D11FC8" w:rsidRPr="00F47BB2" w:rsidRDefault="00D11FC8" w:rsidP="00F47BB2">
            <w:pPr>
              <w:tabs>
                <w:tab w:val="left" w:pos="800"/>
              </w:tabs>
              <w:spacing w:line="276" w:lineRule="auto"/>
              <w:ind w:hanging="317"/>
              <w:jc w:val="center"/>
              <w:outlineLvl w:val="0"/>
              <w:rPr>
                <w:color w:val="FF0000"/>
                <w:sz w:val="26"/>
                <w:szCs w:val="26"/>
              </w:rPr>
            </w:pPr>
            <w:r w:rsidRPr="00A54665">
              <w:rPr>
                <w:sz w:val="26"/>
                <w:szCs w:val="26"/>
              </w:rPr>
              <w:t xml:space="preserve">   </w:t>
            </w:r>
            <w:r w:rsidR="00A54665" w:rsidRPr="00A54665">
              <w:rPr>
                <w:sz w:val="26"/>
                <w:szCs w:val="26"/>
                <w:lang w:val="en-US"/>
              </w:rPr>
              <w:t>35</w:t>
            </w:r>
            <w:r w:rsidRPr="00A54665">
              <w:rPr>
                <w:sz w:val="26"/>
                <w:szCs w:val="26"/>
              </w:rPr>
              <w:t xml:space="preserve"> </w:t>
            </w:r>
          </w:p>
        </w:tc>
        <w:tc>
          <w:tcPr>
            <w:tcW w:w="85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auto"/>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b/>
                <w:sz w:val="26"/>
                <w:szCs w:val="26"/>
              </w:rPr>
            </w:pPr>
            <w:r w:rsidRPr="00E91A7D">
              <w:rPr>
                <w:b/>
                <w:w w:val="105"/>
                <w:sz w:val="26"/>
                <w:szCs w:val="26"/>
              </w:rPr>
              <w:t xml:space="preserve">     II</w:t>
            </w:r>
          </w:p>
        </w:tc>
        <w:tc>
          <w:tcPr>
            <w:tcW w:w="1701" w:type="dxa"/>
            <w:tcBorders>
              <w:top w:val="single" w:sz="4" w:space="0" w:color="auto"/>
              <w:left w:val="single" w:sz="4" w:space="0" w:color="000000"/>
              <w:bottom w:val="single" w:sz="4" w:space="0" w:color="000000"/>
              <w:right w:val="single" w:sz="4" w:space="0" w:color="000000"/>
            </w:tcBorders>
            <w:hideMark/>
          </w:tcPr>
          <w:p w:rsidR="00D11FC8" w:rsidRPr="00E91A7D" w:rsidRDefault="00D11FC8" w:rsidP="00AE41FC">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AE41FC">
            <w:pPr>
              <w:pStyle w:val="TableParagraph"/>
              <w:spacing w:line="276" w:lineRule="auto"/>
              <w:ind w:hanging="317"/>
              <w:jc w:val="center"/>
              <w:rPr>
                <w:sz w:val="26"/>
                <w:szCs w:val="26"/>
              </w:rPr>
            </w:pPr>
            <w:r w:rsidRPr="00E91A7D">
              <w:rPr>
                <w:w w:val="105"/>
                <w:sz w:val="26"/>
                <w:szCs w:val="26"/>
              </w:rPr>
              <w:lastRenderedPageBreak/>
              <w:t xml:space="preserve">học </w:t>
            </w:r>
          </w:p>
        </w:tc>
        <w:tc>
          <w:tcPr>
            <w:tcW w:w="850"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9"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11"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9"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09"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31"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93"/>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lastRenderedPageBreak/>
              <w:t xml:space="preserve">     2.1</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1</w:t>
            </w:r>
          </w:p>
        </w:tc>
        <w:tc>
          <w:tcPr>
            <w:tcW w:w="850" w:type="dxa"/>
            <w:tcBorders>
              <w:top w:val="single" w:sz="4" w:space="0" w:color="000000"/>
              <w:left w:val="single" w:sz="4" w:space="0" w:color="000000"/>
              <w:bottom w:val="single" w:sz="4" w:space="0" w:color="000000"/>
              <w:right w:val="single" w:sz="4" w:space="0" w:color="000000"/>
            </w:tcBorders>
            <w:hideMark/>
          </w:tcPr>
          <w:p w:rsidR="00D11FC8" w:rsidRPr="00A54665" w:rsidRDefault="00A54665" w:rsidP="004E23E2">
            <w:pPr>
              <w:pStyle w:val="TableParagraph"/>
              <w:spacing w:line="276" w:lineRule="auto"/>
              <w:ind w:hanging="317"/>
              <w:jc w:val="center"/>
              <w:rPr>
                <w:w w:val="105"/>
                <w:sz w:val="26"/>
                <w:szCs w:val="26"/>
                <w:lang w:val="en-US"/>
              </w:rPr>
            </w:pPr>
            <w:r w:rsidRPr="00A54665">
              <w:rPr>
                <w:w w:val="105"/>
                <w:sz w:val="26"/>
                <w:szCs w:val="26"/>
                <w:lang w:val="en-US"/>
              </w:rPr>
              <w:t>9</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A54665" w:rsidRDefault="00D11FC8" w:rsidP="00A54665">
            <w:pPr>
              <w:pStyle w:val="TableParagraph"/>
              <w:spacing w:line="276" w:lineRule="auto"/>
              <w:ind w:hanging="317"/>
              <w:jc w:val="center"/>
              <w:rPr>
                <w:w w:val="105"/>
                <w:sz w:val="26"/>
                <w:szCs w:val="26"/>
                <w:lang w:val="en-US"/>
              </w:rPr>
            </w:pPr>
            <w:r w:rsidRPr="00A54665">
              <w:rPr>
                <w:w w:val="105"/>
                <w:sz w:val="26"/>
                <w:szCs w:val="26"/>
              </w:rPr>
              <w:t xml:space="preserve">     </w:t>
            </w:r>
            <w:r w:rsidR="00A54665" w:rsidRPr="00A54665">
              <w:rPr>
                <w:w w:val="105"/>
                <w:sz w:val="26"/>
                <w:szCs w:val="26"/>
                <w:lang w:val="en-US"/>
              </w:rPr>
              <w:t>32</w:t>
            </w:r>
            <w:r w:rsidR="00974381">
              <w:rPr>
                <w:w w:val="105"/>
                <w:sz w:val="26"/>
                <w:szCs w:val="26"/>
                <w:lang w:val="en-US"/>
              </w:rPr>
              <w:t>1</w:t>
            </w:r>
          </w:p>
        </w:tc>
        <w:tc>
          <w:tcPr>
            <w:tcW w:w="711" w:type="dxa"/>
            <w:tcBorders>
              <w:top w:val="single" w:sz="4" w:space="0" w:color="000000"/>
              <w:left w:val="single" w:sz="4" w:space="0" w:color="000000"/>
              <w:bottom w:val="single" w:sz="4" w:space="0" w:color="000000"/>
              <w:right w:val="single" w:sz="4" w:space="0" w:color="000000"/>
            </w:tcBorders>
            <w:hideMark/>
          </w:tcPr>
          <w:p w:rsidR="00D11FC8" w:rsidRPr="00A54665" w:rsidRDefault="00D11FC8" w:rsidP="00A54665">
            <w:pPr>
              <w:pStyle w:val="TableParagraph"/>
              <w:spacing w:line="276" w:lineRule="auto"/>
              <w:ind w:hanging="317"/>
              <w:jc w:val="center"/>
              <w:rPr>
                <w:w w:val="105"/>
                <w:sz w:val="26"/>
                <w:szCs w:val="26"/>
                <w:lang w:val="en-US"/>
              </w:rPr>
            </w:pPr>
            <w:r w:rsidRPr="00A54665">
              <w:rPr>
                <w:w w:val="105"/>
                <w:sz w:val="26"/>
                <w:szCs w:val="26"/>
              </w:rPr>
              <w:t xml:space="preserve">    </w:t>
            </w:r>
            <w:r w:rsidR="00A54665" w:rsidRPr="00A54665">
              <w:rPr>
                <w:w w:val="105"/>
                <w:sz w:val="26"/>
                <w:szCs w:val="26"/>
                <w:lang w:val="en-US"/>
              </w:rPr>
              <w:t>8</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A54665" w:rsidRDefault="00A54665" w:rsidP="004E23E2">
            <w:pPr>
              <w:pStyle w:val="TableParagraph"/>
              <w:spacing w:line="276" w:lineRule="auto"/>
              <w:ind w:hanging="317"/>
              <w:jc w:val="center"/>
              <w:rPr>
                <w:w w:val="105"/>
                <w:sz w:val="26"/>
                <w:szCs w:val="26"/>
                <w:lang w:val="en-US"/>
              </w:rPr>
            </w:pPr>
            <w:r w:rsidRPr="00A54665">
              <w:rPr>
                <w:w w:val="105"/>
                <w:sz w:val="26"/>
                <w:szCs w:val="26"/>
                <w:lang w:val="en-US"/>
              </w:rPr>
              <w:t>9</w:t>
            </w:r>
          </w:p>
        </w:tc>
        <w:tc>
          <w:tcPr>
            <w:tcW w:w="85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2.2</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2</w:t>
            </w:r>
          </w:p>
        </w:tc>
        <w:tc>
          <w:tcPr>
            <w:tcW w:w="850" w:type="dxa"/>
            <w:tcBorders>
              <w:top w:val="single" w:sz="4" w:space="0" w:color="000000"/>
              <w:left w:val="single" w:sz="4" w:space="0" w:color="000000"/>
              <w:bottom w:val="single" w:sz="4" w:space="0" w:color="000000"/>
              <w:right w:val="single" w:sz="4" w:space="0" w:color="000000"/>
            </w:tcBorders>
            <w:hideMark/>
          </w:tcPr>
          <w:p w:rsidR="00D11FC8" w:rsidRPr="00974381" w:rsidRDefault="00192ADC" w:rsidP="004E23E2">
            <w:pPr>
              <w:pStyle w:val="TableParagraph"/>
              <w:spacing w:line="276" w:lineRule="auto"/>
              <w:ind w:hanging="317"/>
              <w:jc w:val="center"/>
              <w:rPr>
                <w:w w:val="105"/>
                <w:sz w:val="26"/>
                <w:szCs w:val="26"/>
                <w:lang w:val="en-US"/>
              </w:rPr>
            </w:pPr>
            <w:r w:rsidRPr="00974381">
              <w:rPr>
                <w:w w:val="105"/>
                <w:sz w:val="26"/>
                <w:szCs w:val="26"/>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192ADC">
            <w:pPr>
              <w:pStyle w:val="TableParagraph"/>
              <w:spacing w:line="276" w:lineRule="auto"/>
              <w:ind w:hanging="317"/>
              <w:jc w:val="center"/>
              <w:rPr>
                <w:w w:val="105"/>
                <w:sz w:val="26"/>
                <w:szCs w:val="26"/>
                <w:lang w:val="en-US"/>
              </w:rPr>
            </w:pPr>
            <w:r w:rsidRPr="00974381">
              <w:rPr>
                <w:w w:val="105"/>
                <w:sz w:val="26"/>
                <w:szCs w:val="26"/>
              </w:rPr>
              <w:t xml:space="preserve">    </w:t>
            </w:r>
            <w:r w:rsidR="00974381">
              <w:rPr>
                <w:w w:val="105"/>
                <w:sz w:val="26"/>
                <w:szCs w:val="26"/>
                <w:lang w:val="en-US"/>
              </w:rPr>
              <w:t>309</w:t>
            </w:r>
          </w:p>
        </w:tc>
        <w:tc>
          <w:tcPr>
            <w:tcW w:w="711"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192ADC">
            <w:pPr>
              <w:pStyle w:val="TableParagraph"/>
              <w:spacing w:line="276" w:lineRule="auto"/>
              <w:ind w:hanging="317"/>
              <w:jc w:val="center"/>
              <w:rPr>
                <w:w w:val="105"/>
                <w:sz w:val="26"/>
                <w:szCs w:val="26"/>
                <w:lang w:val="en-US"/>
              </w:rPr>
            </w:pPr>
            <w:r w:rsidRPr="00974381">
              <w:rPr>
                <w:w w:val="105"/>
                <w:sz w:val="26"/>
                <w:szCs w:val="26"/>
              </w:rPr>
              <w:t xml:space="preserve">    </w:t>
            </w:r>
            <w:r w:rsidR="00192ADC" w:rsidRPr="00974381">
              <w:rPr>
                <w:w w:val="105"/>
                <w:sz w:val="26"/>
                <w:szCs w:val="26"/>
                <w:lang w:val="en-US"/>
              </w:rPr>
              <w:t>8</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4E23E2">
            <w:pPr>
              <w:pStyle w:val="TableParagraph"/>
              <w:spacing w:line="276" w:lineRule="auto"/>
              <w:ind w:hanging="317"/>
              <w:jc w:val="center"/>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974381"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974381"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974381"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DB43DC" w:rsidRDefault="00A6121C" w:rsidP="00A6121C">
            <w:pPr>
              <w:pStyle w:val="TableParagraph"/>
              <w:spacing w:line="276" w:lineRule="auto"/>
              <w:ind w:hanging="317"/>
              <w:jc w:val="center"/>
              <w:rPr>
                <w:w w:val="105"/>
                <w:sz w:val="26"/>
                <w:szCs w:val="26"/>
                <w:lang w:val="en-US"/>
              </w:rPr>
            </w:pPr>
            <w:r>
              <w:rPr>
                <w:w w:val="105"/>
                <w:sz w:val="26"/>
                <w:szCs w:val="26"/>
                <w:lang w:val="en-US"/>
              </w:rPr>
              <w:t xml:space="preserve">    </w:t>
            </w:r>
            <w:r w:rsidR="00192ADC" w:rsidRPr="00DB43DC">
              <w:rPr>
                <w:w w:val="105"/>
                <w:sz w:val="26"/>
                <w:szCs w:val="26"/>
                <w:lang w:val="en-US"/>
              </w:rPr>
              <w:t>8</w:t>
            </w:r>
          </w:p>
        </w:tc>
        <w:tc>
          <w:tcPr>
            <w:tcW w:w="709" w:type="dxa"/>
            <w:tcBorders>
              <w:top w:val="single" w:sz="4" w:space="0" w:color="000000"/>
              <w:left w:val="single" w:sz="4" w:space="0" w:color="000000"/>
              <w:bottom w:val="single" w:sz="4" w:space="0" w:color="000000"/>
              <w:right w:val="single" w:sz="4" w:space="0" w:color="000000"/>
            </w:tcBorders>
          </w:tcPr>
          <w:p w:rsidR="00D11FC8" w:rsidRPr="00DB43DC" w:rsidRDefault="00A6121C" w:rsidP="00A6121C">
            <w:pPr>
              <w:pStyle w:val="TableParagraph"/>
              <w:spacing w:line="276" w:lineRule="auto"/>
              <w:ind w:hanging="317"/>
              <w:jc w:val="center"/>
              <w:rPr>
                <w:w w:val="105"/>
                <w:sz w:val="26"/>
                <w:szCs w:val="26"/>
                <w:lang w:val="en-US"/>
              </w:rPr>
            </w:pPr>
            <w:r>
              <w:rPr>
                <w:w w:val="105"/>
                <w:sz w:val="26"/>
                <w:szCs w:val="26"/>
                <w:lang w:val="en-US"/>
              </w:rPr>
              <w:t xml:space="preserve">    </w:t>
            </w:r>
            <w:r w:rsidR="00192ADC" w:rsidRPr="00DB43DC">
              <w:rPr>
                <w:w w:val="105"/>
                <w:sz w:val="26"/>
                <w:szCs w:val="26"/>
                <w:lang w:val="en-US"/>
              </w:rPr>
              <w:t>8</w:t>
            </w:r>
          </w:p>
        </w:tc>
        <w:tc>
          <w:tcPr>
            <w:tcW w:w="731" w:type="dxa"/>
            <w:tcBorders>
              <w:top w:val="single" w:sz="4" w:space="0" w:color="000000"/>
              <w:left w:val="single" w:sz="4" w:space="0" w:color="000000"/>
              <w:bottom w:val="single" w:sz="4" w:space="0" w:color="000000"/>
              <w:right w:val="single" w:sz="4" w:space="0" w:color="000000"/>
            </w:tcBorders>
          </w:tcPr>
          <w:p w:rsidR="00D11FC8" w:rsidRPr="00974381" w:rsidRDefault="00D11FC8" w:rsidP="00B1103C">
            <w:pPr>
              <w:pStyle w:val="TableParagraph"/>
              <w:spacing w:line="276" w:lineRule="auto"/>
              <w:ind w:hanging="317"/>
              <w:jc w:val="center"/>
              <w:rPr>
                <w:w w:val="105"/>
                <w:sz w:val="26"/>
                <w:szCs w:val="26"/>
              </w:rPr>
            </w:pPr>
            <w:r w:rsidRPr="00974381">
              <w:rPr>
                <w:w w:val="105"/>
                <w:sz w:val="26"/>
                <w:szCs w:val="26"/>
              </w:rPr>
              <w:t xml:space="preserve">    Thanh </w:t>
            </w:r>
          </w:p>
          <w:p w:rsidR="00D11FC8" w:rsidRPr="00974381" w:rsidRDefault="00D11FC8" w:rsidP="00B1103C">
            <w:pPr>
              <w:pStyle w:val="TableParagraph"/>
              <w:spacing w:line="276" w:lineRule="auto"/>
              <w:ind w:hanging="317"/>
              <w:jc w:val="center"/>
              <w:rPr>
                <w:w w:val="105"/>
                <w:sz w:val="26"/>
                <w:szCs w:val="26"/>
              </w:rPr>
            </w:pPr>
            <w:r w:rsidRPr="00974381">
              <w:rPr>
                <w:w w:val="105"/>
                <w:sz w:val="26"/>
                <w:szCs w:val="26"/>
              </w:rPr>
              <w:t xml:space="preserve">     lý</w:t>
            </w: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2.3</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3</w:t>
            </w:r>
          </w:p>
        </w:tc>
        <w:tc>
          <w:tcPr>
            <w:tcW w:w="850" w:type="dxa"/>
            <w:tcBorders>
              <w:top w:val="single" w:sz="4" w:space="0" w:color="000000"/>
              <w:left w:val="single" w:sz="4" w:space="0" w:color="000000"/>
              <w:bottom w:val="single" w:sz="4" w:space="0" w:color="000000"/>
              <w:right w:val="single" w:sz="4" w:space="0" w:color="000000"/>
            </w:tcBorders>
            <w:hideMark/>
          </w:tcPr>
          <w:p w:rsidR="00D11FC8" w:rsidRPr="00974381" w:rsidRDefault="00192ADC" w:rsidP="004E23E2">
            <w:pPr>
              <w:pStyle w:val="TableParagraph"/>
              <w:spacing w:line="276" w:lineRule="auto"/>
              <w:ind w:hanging="317"/>
              <w:jc w:val="center"/>
              <w:rPr>
                <w:w w:val="105"/>
                <w:sz w:val="26"/>
                <w:szCs w:val="26"/>
                <w:lang w:val="en-US"/>
              </w:rPr>
            </w:pPr>
            <w:r w:rsidRPr="00974381">
              <w:rPr>
                <w:w w:val="105"/>
                <w:sz w:val="26"/>
                <w:szCs w:val="26"/>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4E23E2">
            <w:pPr>
              <w:pStyle w:val="TableParagraph"/>
              <w:spacing w:line="276" w:lineRule="auto"/>
              <w:ind w:hanging="317"/>
              <w:jc w:val="center"/>
              <w:rPr>
                <w:w w:val="105"/>
                <w:sz w:val="26"/>
                <w:szCs w:val="26"/>
                <w:lang w:val="en-US"/>
              </w:rPr>
            </w:pPr>
            <w:r w:rsidRPr="00974381">
              <w:rPr>
                <w:w w:val="105"/>
                <w:sz w:val="26"/>
                <w:szCs w:val="26"/>
              </w:rPr>
              <w:t xml:space="preserve">    2</w:t>
            </w:r>
            <w:r w:rsidR="00974381" w:rsidRPr="00974381">
              <w:rPr>
                <w:w w:val="105"/>
                <w:sz w:val="26"/>
                <w:szCs w:val="26"/>
                <w:lang w:val="en-US"/>
              </w:rPr>
              <w:t>95</w:t>
            </w:r>
          </w:p>
        </w:tc>
        <w:tc>
          <w:tcPr>
            <w:tcW w:w="711"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192ADC">
            <w:pPr>
              <w:pStyle w:val="TableParagraph"/>
              <w:spacing w:line="276" w:lineRule="auto"/>
              <w:ind w:hanging="317"/>
              <w:jc w:val="center"/>
              <w:rPr>
                <w:w w:val="105"/>
                <w:sz w:val="26"/>
                <w:szCs w:val="26"/>
                <w:lang w:val="en-US"/>
              </w:rPr>
            </w:pPr>
            <w:r w:rsidRPr="00974381">
              <w:rPr>
                <w:w w:val="105"/>
                <w:sz w:val="26"/>
                <w:szCs w:val="26"/>
              </w:rPr>
              <w:t xml:space="preserve">    </w:t>
            </w:r>
            <w:r w:rsidR="00192ADC" w:rsidRPr="00974381">
              <w:rPr>
                <w:w w:val="105"/>
                <w:sz w:val="26"/>
                <w:szCs w:val="26"/>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4E23E2">
            <w:pPr>
              <w:pStyle w:val="TableParagraph"/>
              <w:spacing w:line="276" w:lineRule="auto"/>
              <w:ind w:hanging="317"/>
              <w:jc w:val="center"/>
              <w:rPr>
                <w:w w:val="105"/>
                <w:sz w:val="26"/>
                <w:szCs w:val="26"/>
              </w:rPr>
            </w:pPr>
            <w:r w:rsidRPr="00974381">
              <w:rPr>
                <w:w w:val="105"/>
                <w:sz w:val="26"/>
                <w:szCs w:val="26"/>
              </w:rPr>
              <w:t xml:space="preserve">    248</w:t>
            </w:r>
          </w:p>
        </w:tc>
        <w:tc>
          <w:tcPr>
            <w:tcW w:w="85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DB43DC" w:rsidRDefault="00A6121C" w:rsidP="00A6121C">
            <w:pPr>
              <w:pStyle w:val="TableParagraph"/>
              <w:spacing w:line="276" w:lineRule="auto"/>
              <w:ind w:hanging="317"/>
              <w:jc w:val="center"/>
              <w:rPr>
                <w:w w:val="105"/>
                <w:sz w:val="26"/>
                <w:szCs w:val="26"/>
                <w:lang w:val="vi-VN"/>
              </w:rPr>
            </w:pPr>
            <w:r>
              <w:rPr>
                <w:w w:val="105"/>
                <w:sz w:val="26"/>
                <w:szCs w:val="26"/>
                <w:lang w:val="en-US"/>
              </w:rPr>
              <w:t xml:space="preserve">    </w:t>
            </w:r>
            <w:r w:rsidR="00974381" w:rsidRPr="00DB43DC">
              <w:rPr>
                <w:w w:val="105"/>
                <w:sz w:val="26"/>
                <w:szCs w:val="26"/>
                <w:lang w:val="vi-VN"/>
              </w:rPr>
              <w:t>8</w:t>
            </w:r>
          </w:p>
        </w:tc>
        <w:tc>
          <w:tcPr>
            <w:tcW w:w="709" w:type="dxa"/>
            <w:tcBorders>
              <w:top w:val="single" w:sz="4" w:space="0" w:color="000000"/>
              <w:left w:val="single" w:sz="4" w:space="0" w:color="000000"/>
              <w:bottom w:val="single" w:sz="4" w:space="0" w:color="000000"/>
              <w:right w:val="single" w:sz="4" w:space="0" w:color="000000"/>
            </w:tcBorders>
          </w:tcPr>
          <w:p w:rsidR="00D11FC8" w:rsidRPr="00DB43DC" w:rsidRDefault="00A6121C" w:rsidP="00A6121C">
            <w:pPr>
              <w:pStyle w:val="TableParagraph"/>
              <w:spacing w:line="276" w:lineRule="auto"/>
              <w:ind w:hanging="317"/>
              <w:jc w:val="center"/>
              <w:rPr>
                <w:w w:val="105"/>
                <w:sz w:val="26"/>
                <w:szCs w:val="26"/>
                <w:lang w:val="vi-VN"/>
              </w:rPr>
            </w:pPr>
            <w:r>
              <w:rPr>
                <w:w w:val="105"/>
                <w:sz w:val="26"/>
                <w:szCs w:val="26"/>
                <w:lang w:val="en-US"/>
              </w:rPr>
              <w:t xml:space="preserve">   </w:t>
            </w:r>
            <w:r w:rsidR="00974381" w:rsidRPr="00DB43DC">
              <w:rPr>
                <w:w w:val="105"/>
                <w:sz w:val="26"/>
                <w:szCs w:val="26"/>
                <w:lang w:val="vi-VN"/>
              </w:rPr>
              <w:t>8</w:t>
            </w: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2.4</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4</w:t>
            </w:r>
          </w:p>
        </w:tc>
        <w:tc>
          <w:tcPr>
            <w:tcW w:w="850" w:type="dxa"/>
            <w:tcBorders>
              <w:top w:val="single" w:sz="4" w:space="0" w:color="000000"/>
              <w:left w:val="single" w:sz="4" w:space="0" w:color="000000"/>
              <w:bottom w:val="single" w:sz="4" w:space="0" w:color="000000"/>
              <w:right w:val="single" w:sz="4" w:space="0" w:color="000000"/>
            </w:tcBorders>
            <w:hideMark/>
          </w:tcPr>
          <w:p w:rsidR="00D11FC8" w:rsidRPr="00974381" w:rsidRDefault="00192ADC" w:rsidP="004E23E2">
            <w:pPr>
              <w:pStyle w:val="TableParagraph"/>
              <w:spacing w:line="276" w:lineRule="auto"/>
              <w:ind w:hanging="317"/>
              <w:jc w:val="center"/>
              <w:rPr>
                <w:w w:val="105"/>
                <w:sz w:val="26"/>
                <w:szCs w:val="26"/>
                <w:lang w:val="en-US"/>
              </w:rPr>
            </w:pPr>
            <w:r w:rsidRPr="00974381">
              <w:rPr>
                <w:w w:val="105"/>
                <w:sz w:val="26"/>
                <w:szCs w:val="26"/>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4E23E2">
            <w:pPr>
              <w:pStyle w:val="TableParagraph"/>
              <w:spacing w:line="276" w:lineRule="auto"/>
              <w:ind w:hanging="317"/>
              <w:jc w:val="center"/>
              <w:rPr>
                <w:w w:val="105"/>
                <w:sz w:val="26"/>
                <w:szCs w:val="26"/>
                <w:lang w:val="en-US"/>
              </w:rPr>
            </w:pPr>
            <w:r w:rsidRPr="00974381">
              <w:rPr>
                <w:w w:val="105"/>
                <w:sz w:val="26"/>
                <w:szCs w:val="26"/>
              </w:rPr>
              <w:t xml:space="preserve">    </w:t>
            </w:r>
            <w:r w:rsidR="00974381" w:rsidRPr="00974381">
              <w:rPr>
                <w:w w:val="105"/>
                <w:sz w:val="26"/>
                <w:szCs w:val="26"/>
                <w:lang w:val="en-US"/>
              </w:rPr>
              <w:t>326</w:t>
            </w:r>
          </w:p>
        </w:tc>
        <w:tc>
          <w:tcPr>
            <w:tcW w:w="711" w:type="dxa"/>
            <w:tcBorders>
              <w:top w:val="single" w:sz="4" w:space="0" w:color="000000"/>
              <w:left w:val="single" w:sz="4" w:space="0" w:color="000000"/>
              <w:bottom w:val="single" w:sz="4" w:space="0" w:color="000000"/>
              <w:right w:val="single" w:sz="4" w:space="0" w:color="000000"/>
            </w:tcBorders>
            <w:hideMark/>
          </w:tcPr>
          <w:p w:rsidR="00D11FC8" w:rsidRPr="00974381" w:rsidRDefault="00D11FC8" w:rsidP="00192ADC">
            <w:pPr>
              <w:pStyle w:val="TableParagraph"/>
              <w:spacing w:line="276" w:lineRule="auto"/>
              <w:ind w:hanging="317"/>
              <w:jc w:val="center"/>
              <w:rPr>
                <w:w w:val="105"/>
                <w:sz w:val="26"/>
                <w:szCs w:val="26"/>
                <w:lang w:val="en-US"/>
              </w:rPr>
            </w:pPr>
            <w:r w:rsidRPr="00974381">
              <w:rPr>
                <w:w w:val="105"/>
                <w:sz w:val="26"/>
                <w:szCs w:val="26"/>
              </w:rPr>
              <w:t xml:space="preserve">    </w:t>
            </w:r>
            <w:r w:rsidR="00192ADC" w:rsidRPr="00974381">
              <w:rPr>
                <w:w w:val="105"/>
                <w:sz w:val="26"/>
                <w:szCs w:val="26"/>
                <w:lang w:val="en-US"/>
              </w:rPr>
              <w:t>8</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74381" w:rsidRDefault="00192ADC" w:rsidP="004E23E2">
            <w:pPr>
              <w:pStyle w:val="TableParagraph"/>
              <w:spacing w:line="276" w:lineRule="auto"/>
              <w:ind w:hanging="317"/>
              <w:jc w:val="center"/>
              <w:rPr>
                <w:w w:val="105"/>
                <w:sz w:val="26"/>
                <w:szCs w:val="26"/>
                <w:lang w:val="en-US"/>
              </w:rPr>
            </w:pPr>
            <w:r w:rsidRPr="00974381">
              <w:rPr>
                <w:w w:val="105"/>
                <w:sz w:val="26"/>
                <w:szCs w:val="26"/>
                <w:lang w:val="en-US"/>
              </w:rPr>
              <w:t>7</w:t>
            </w:r>
          </w:p>
        </w:tc>
        <w:tc>
          <w:tcPr>
            <w:tcW w:w="85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DB43DC" w:rsidRDefault="00A6121C" w:rsidP="00A6121C">
            <w:pPr>
              <w:pStyle w:val="TableParagraph"/>
              <w:spacing w:line="276" w:lineRule="auto"/>
              <w:ind w:hanging="317"/>
              <w:jc w:val="center"/>
              <w:rPr>
                <w:w w:val="105"/>
                <w:sz w:val="26"/>
                <w:szCs w:val="26"/>
                <w:lang w:val="vi-VN"/>
              </w:rPr>
            </w:pPr>
            <w:r>
              <w:rPr>
                <w:w w:val="105"/>
                <w:sz w:val="26"/>
                <w:szCs w:val="26"/>
                <w:lang w:val="en-US"/>
              </w:rPr>
              <w:t xml:space="preserve">   </w:t>
            </w:r>
            <w:r w:rsidR="00974381" w:rsidRPr="00DB43DC">
              <w:rPr>
                <w:w w:val="105"/>
                <w:sz w:val="26"/>
                <w:szCs w:val="26"/>
                <w:lang w:val="vi-VN"/>
              </w:rPr>
              <w:t>8</w:t>
            </w:r>
          </w:p>
        </w:tc>
        <w:tc>
          <w:tcPr>
            <w:tcW w:w="709" w:type="dxa"/>
            <w:tcBorders>
              <w:top w:val="single" w:sz="4" w:space="0" w:color="000000"/>
              <w:left w:val="single" w:sz="4" w:space="0" w:color="000000"/>
              <w:bottom w:val="single" w:sz="4" w:space="0" w:color="000000"/>
              <w:right w:val="single" w:sz="4" w:space="0" w:color="000000"/>
            </w:tcBorders>
          </w:tcPr>
          <w:p w:rsidR="00D11FC8" w:rsidRPr="00DB43DC" w:rsidRDefault="00A6121C" w:rsidP="00A6121C">
            <w:pPr>
              <w:pStyle w:val="TableParagraph"/>
              <w:spacing w:line="276" w:lineRule="auto"/>
              <w:ind w:hanging="317"/>
              <w:jc w:val="center"/>
              <w:rPr>
                <w:w w:val="105"/>
                <w:sz w:val="26"/>
                <w:szCs w:val="26"/>
                <w:lang w:val="vi-VN"/>
              </w:rPr>
            </w:pPr>
            <w:r>
              <w:rPr>
                <w:w w:val="105"/>
                <w:sz w:val="26"/>
                <w:szCs w:val="26"/>
                <w:lang w:val="en-US"/>
              </w:rPr>
              <w:t xml:space="preserve">   </w:t>
            </w:r>
            <w:r w:rsidR="00974381" w:rsidRPr="00DB43DC">
              <w:rPr>
                <w:w w:val="105"/>
                <w:sz w:val="26"/>
                <w:szCs w:val="26"/>
                <w:lang w:val="vi-VN"/>
              </w:rPr>
              <w:t>8</w:t>
            </w: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r>
      <w:tr w:rsidR="00D11FC8" w:rsidRPr="00E91A7D" w:rsidTr="00852F3F">
        <w:trPr>
          <w:trHeight w:val="452"/>
          <w:jc w:val="center"/>
        </w:trPr>
        <w:tc>
          <w:tcPr>
            <w:tcW w:w="710" w:type="dxa"/>
            <w:tcBorders>
              <w:top w:val="single" w:sz="4" w:space="0" w:color="000000"/>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2.5</w:t>
            </w:r>
          </w:p>
        </w:tc>
        <w:tc>
          <w:tcPr>
            <w:tcW w:w="1701" w:type="dxa"/>
            <w:tcBorders>
              <w:top w:val="single" w:sz="4" w:space="0" w:color="000000"/>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5</w:t>
            </w:r>
          </w:p>
        </w:tc>
        <w:tc>
          <w:tcPr>
            <w:tcW w:w="850" w:type="dxa"/>
            <w:tcBorders>
              <w:top w:val="single" w:sz="4" w:space="0" w:color="000000"/>
              <w:left w:val="single" w:sz="4" w:space="0" w:color="000000"/>
              <w:bottom w:val="single" w:sz="4" w:space="0" w:color="auto"/>
              <w:right w:val="single" w:sz="4" w:space="0" w:color="000000"/>
            </w:tcBorders>
            <w:hideMark/>
          </w:tcPr>
          <w:p w:rsidR="00D11FC8" w:rsidRPr="00974381" w:rsidRDefault="007A6490" w:rsidP="004E23E2">
            <w:pPr>
              <w:pStyle w:val="TableParagraph"/>
              <w:spacing w:line="276" w:lineRule="auto"/>
              <w:ind w:hanging="317"/>
              <w:jc w:val="center"/>
              <w:rPr>
                <w:w w:val="105"/>
                <w:sz w:val="26"/>
                <w:szCs w:val="26"/>
                <w:lang w:val="en-US"/>
              </w:rPr>
            </w:pPr>
            <w:r>
              <w:rPr>
                <w:w w:val="105"/>
                <w:sz w:val="26"/>
                <w:szCs w:val="26"/>
                <w:lang w:val="en-US"/>
              </w:rPr>
              <w:t xml:space="preserve">    </w:t>
            </w:r>
            <w:r w:rsidR="00192ADC" w:rsidRPr="00974381">
              <w:rPr>
                <w:w w:val="105"/>
                <w:sz w:val="26"/>
                <w:szCs w:val="26"/>
                <w:lang w:val="en-US"/>
              </w:rPr>
              <w:t>7</w:t>
            </w:r>
          </w:p>
        </w:tc>
        <w:tc>
          <w:tcPr>
            <w:tcW w:w="709" w:type="dxa"/>
            <w:tcBorders>
              <w:top w:val="single" w:sz="4" w:space="0" w:color="000000"/>
              <w:left w:val="single" w:sz="4" w:space="0" w:color="000000"/>
              <w:bottom w:val="single" w:sz="4" w:space="0" w:color="auto"/>
              <w:right w:val="single" w:sz="4" w:space="0" w:color="000000"/>
            </w:tcBorders>
            <w:hideMark/>
          </w:tcPr>
          <w:p w:rsidR="00D11FC8" w:rsidRPr="00974381" w:rsidRDefault="00D11FC8" w:rsidP="004E23E2">
            <w:pPr>
              <w:pStyle w:val="TableParagraph"/>
              <w:spacing w:line="276" w:lineRule="auto"/>
              <w:ind w:hanging="317"/>
              <w:jc w:val="center"/>
              <w:rPr>
                <w:w w:val="105"/>
                <w:sz w:val="26"/>
                <w:szCs w:val="26"/>
                <w:lang w:val="en-US"/>
              </w:rPr>
            </w:pPr>
            <w:r w:rsidRPr="00974381">
              <w:rPr>
                <w:w w:val="105"/>
                <w:sz w:val="26"/>
                <w:szCs w:val="26"/>
              </w:rPr>
              <w:t xml:space="preserve">    </w:t>
            </w:r>
            <w:r w:rsidR="007A6490">
              <w:rPr>
                <w:w w:val="105"/>
                <w:sz w:val="26"/>
                <w:szCs w:val="26"/>
                <w:lang w:val="en-US"/>
              </w:rPr>
              <w:t xml:space="preserve"> </w:t>
            </w:r>
            <w:r w:rsidR="00974381" w:rsidRPr="00974381">
              <w:rPr>
                <w:w w:val="105"/>
                <w:sz w:val="26"/>
                <w:szCs w:val="26"/>
                <w:lang w:val="en-US"/>
              </w:rPr>
              <w:t>29</w:t>
            </w:r>
            <w:r w:rsidR="00974381">
              <w:rPr>
                <w:w w:val="105"/>
                <w:sz w:val="26"/>
                <w:szCs w:val="26"/>
                <w:lang w:val="en-US"/>
              </w:rPr>
              <w:t>1</w:t>
            </w:r>
          </w:p>
        </w:tc>
        <w:tc>
          <w:tcPr>
            <w:tcW w:w="711" w:type="dxa"/>
            <w:tcBorders>
              <w:top w:val="single" w:sz="4" w:space="0" w:color="000000"/>
              <w:left w:val="single" w:sz="4" w:space="0" w:color="000000"/>
              <w:bottom w:val="single" w:sz="4" w:space="0" w:color="auto"/>
              <w:right w:val="single" w:sz="4" w:space="0" w:color="000000"/>
            </w:tcBorders>
            <w:hideMark/>
          </w:tcPr>
          <w:p w:rsidR="00D11FC8" w:rsidRPr="00974381" w:rsidRDefault="00D11FC8" w:rsidP="00192ADC">
            <w:pPr>
              <w:pStyle w:val="TableParagraph"/>
              <w:spacing w:line="276" w:lineRule="auto"/>
              <w:ind w:hanging="317"/>
              <w:jc w:val="center"/>
              <w:rPr>
                <w:w w:val="105"/>
                <w:sz w:val="26"/>
                <w:szCs w:val="26"/>
                <w:lang w:val="en-US"/>
              </w:rPr>
            </w:pPr>
            <w:r w:rsidRPr="00974381">
              <w:rPr>
                <w:w w:val="105"/>
                <w:sz w:val="26"/>
                <w:szCs w:val="26"/>
              </w:rPr>
              <w:t xml:space="preserve">    </w:t>
            </w:r>
            <w:r w:rsidR="00192ADC" w:rsidRPr="00974381">
              <w:rPr>
                <w:w w:val="105"/>
                <w:sz w:val="26"/>
                <w:szCs w:val="26"/>
                <w:lang w:val="en-US"/>
              </w:rPr>
              <w:t>7</w:t>
            </w:r>
          </w:p>
        </w:tc>
        <w:tc>
          <w:tcPr>
            <w:tcW w:w="709" w:type="dxa"/>
            <w:tcBorders>
              <w:top w:val="single" w:sz="4" w:space="0" w:color="000000"/>
              <w:left w:val="single" w:sz="4" w:space="0" w:color="000000"/>
              <w:bottom w:val="single" w:sz="4" w:space="0" w:color="auto"/>
              <w:right w:val="single" w:sz="4" w:space="0" w:color="000000"/>
            </w:tcBorders>
            <w:hideMark/>
          </w:tcPr>
          <w:p w:rsidR="00D11FC8" w:rsidRPr="00974381" w:rsidRDefault="00D11FC8" w:rsidP="00192ADC">
            <w:pPr>
              <w:pStyle w:val="TableParagraph"/>
              <w:spacing w:line="276" w:lineRule="auto"/>
              <w:ind w:hanging="317"/>
              <w:jc w:val="center"/>
              <w:rPr>
                <w:w w:val="105"/>
                <w:sz w:val="26"/>
                <w:szCs w:val="26"/>
                <w:lang w:val="en-US"/>
              </w:rPr>
            </w:pPr>
            <w:r w:rsidRPr="00974381">
              <w:rPr>
                <w:w w:val="105"/>
                <w:sz w:val="26"/>
                <w:szCs w:val="26"/>
              </w:rPr>
              <w:t xml:space="preserve">    </w:t>
            </w:r>
            <w:r w:rsidR="00192ADC" w:rsidRPr="00974381">
              <w:rPr>
                <w:w w:val="105"/>
                <w:sz w:val="26"/>
                <w:szCs w:val="26"/>
                <w:lang w:val="en-US"/>
              </w:rPr>
              <w:t>7</w:t>
            </w:r>
          </w:p>
        </w:tc>
        <w:tc>
          <w:tcPr>
            <w:tcW w:w="851"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D11FC8" w:rsidRPr="00DB43DC" w:rsidRDefault="007A6490" w:rsidP="007A6490">
            <w:pPr>
              <w:pStyle w:val="TableParagraph"/>
              <w:spacing w:line="276" w:lineRule="auto"/>
              <w:ind w:hanging="317"/>
              <w:jc w:val="center"/>
              <w:rPr>
                <w:w w:val="105"/>
                <w:sz w:val="26"/>
                <w:szCs w:val="26"/>
                <w:lang w:val="en-US"/>
              </w:rPr>
            </w:pPr>
            <w:r>
              <w:rPr>
                <w:w w:val="105"/>
                <w:sz w:val="26"/>
                <w:szCs w:val="26"/>
                <w:lang w:val="en-US"/>
              </w:rPr>
              <w:t xml:space="preserve">   </w:t>
            </w:r>
            <w:r w:rsidR="00974381" w:rsidRPr="00DB43DC">
              <w:rPr>
                <w:w w:val="105"/>
                <w:sz w:val="26"/>
                <w:szCs w:val="26"/>
                <w:lang w:val="en-US"/>
              </w:rPr>
              <w:t>8</w:t>
            </w:r>
          </w:p>
        </w:tc>
        <w:tc>
          <w:tcPr>
            <w:tcW w:w="709" w:type="dxa"/>
            <w:tcBorders>
              <w:top w:val="single" w:sz="4" w:space="0" w:color="000000"/>
              <w:left w:val="single" w:sz="4" w:space="0" w:color="000000"/>
              <w:bottom w:val="single" w:sz="4" w:space="0" w:color="auto"/>
              <w:right w:val="single" w:sz="4" w:space="0" w:color="000000"/>
            </w:tcBorders>
          </w:tcPr>
          <w:p w:rsidR="00D11FC8" w:rsidRPr="00DB43DC" w:rsidRDefault="007A6490" w:rsidP="007A6490">
            <w:pPr>
              <w:pStyle w:val="TableParagraph"/>
              <w:spacing w:line="276" w:lineRule="auto"/>
              <w:ind w:hanging="317"/>
              <w:jc w:val="center"/>
              <w:rPr>
                <w:w w:val="105"/>
                <w:sz w:val="26"/>
                <w:szCs w:val="26"/>
                <w:lang w:val="en-US"/>
              </w:rPr>
            </w:pPr>
            <w:r>
              <w:rPr>
                <w:w w:val="105"/>
                <w:sz w:val="26"/>
                <w:szCs w:val="26"/>
                <w:lang w:val="en-US"/>
              </w:rPr>
              <w:t xml:space="preserve">    </w:t>
            </w:r>
            <w:r w:rsidR="00974381" w:rsidRPr="00DB43DC">
              <w:rPr>
                <w:w w:val="105"/>
                <w:sz w:val="26"/>
                <w:szCs w:val="26"/>
                <w:lang w:val="en-US"/>
              </w:rPr>
              <w:t>8</w:t>
            </w:r>
          </w:p>
        </w:tc>
        <w:tc>
          <w:tcPr>
            <w:tcW w:w="731"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r>
      <w:tr w:rsidR="00D11FC8" w:rsidRPr="00E91A7D" w:rsidTr="00AA330D">
        <w:trPr>
          <w:trHeight w:val="150"/>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    Trống, lục lạc </w:t>
            </w:r>
          </w:p>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    Lớp 1</w:t>
            </w:r>
          </w:p>
        </w:tc>
        <w:tc>
          <w:tcPr>
            <w:tcW w:w="850" w:type="dxa"/>
            <w:tcBorders>
              <w:top w:val="single" w:sz="4" w:space="0" w:color="auto"/>
              <w:left w:val="single" w:sz="4" w:space="0" w:color="000000"/>
              <w:bottom w:val="single" w:sz="4" w:space="0" w:color="auto"/>
              <w:right w:val="single" w:sz="4" w:space="0" w:color="000000"/>
            </w:tcBorders>
          </w:tcPr>
          <w:p w:rsidR="00D11FC8" w:rsidRPr="00AA330D" w:rsidRDefault="007A6490" w:rsidP="004E23E2">
            <w:pPr>
              <w:pStyle w:val="TableParagraph"/>
              <w:spacing w:line="276" w:lineRule="auto"/>
              <w:ind w:hanging="317"/>
              <w:jc w:val="center"/>
              <w:rPr>
                <w:w w:val="105"/>
                <w:sz w:val="26"/>
                <w:szCs w:val="26"/>
                <w:lang w:val="en-US"/>
              </w:rPr>
            </w:pPr>
            <w:r>
              <w:rPr>
                <w:w w:val="105"/>
                <w:sz w:val="26"/>
                <w:szCs w:val="26"/>
                <w:lang w:val="en-US"/>
              </w:rPr>
              <w:t xml:space="preserve">    </w:t>
            </w:r>
            <w:r w:rsidR="00AA330D">
              <w:rPr>
                <w:w w:val="105"/>
                <w:sz w:val="26"/>
                <w:szCs w:val="26"/>
                <w:lang w:val="en-US"/>
              </w:rPr>
              <w:t>0</w:t>
            </w:r>
          </w:p>
        </w:tc>
        <w:tc>
          <w:tcPr>
            <w:tcW w:w="709" w:type="dxa"/>
            <w:tcBorders>
              <w:top w:val="single" w:sz="4" w:space="0" w:color="auto"/>
              <w:left w:val="single" w:sz="4" w:space="0" w:color="000000"/>
              <w:bottom w:val="single" w:sz="4" w:space="0" w:color="auto"/>
              <w:right w:val="single" w:sz="4" w:space="0" w:color="000000"/>
            </w:tcBorders>
          </w:tcPr>
          <w:p w:rsidR="00D11FC8" w:rsidRPr="00AA330D" w:rsidRDefault="00D11FC8" w:rsidP="004E23E2">
            <w:pPr>
              <w:pStyle w:val="TableParagraph"/>
              <w:spacing w:line="276" w:lineRule="auto"/>
              <w:ind w:hanging="317"/>
              <w:jc w:val="center"/>
              <w:rPr>
                <w:w w:val="105"/>
                <w:sz w:val="26"/>
                <w:szCs w:val="26"/>
                <w:lang w:val="vi-VN"/>
              </w:rPr>
            </w:pPr>
          </w:p>
        </w:tc>
        <w:tc>
          <w:tcPr>
            <w:tcW w:w="711" w:type="dxa"/>
            <w:tcBorders>
              <w:top w:val="single" w:sz="4" w:space="0" w:color="auto"/>
              <w:left w:val="single" w:sz="4" w:space="0" w:color="000000"/>
              <w:bottom w:val="single" w:sz="4" w:space="0" w:color="auto"/>
              <w:right w:val="single" w:sz="4" w:space="0" w:color="000000"/>
            </w:tcBorders>
          </w:tcPr>
          <w:p w:rsidR="00D11FC8" w:rsidRPr="00AA330D" w:rsidRDefault="00D11FC8" w:rsidP="004E23E2">
            <w:pPr>
              <w:pStyle w:val="TableParagraph"/>
              <w:spacing w:line="276" w:lineRule="auto"/>
              <w:ind w:hanging="317"/>
              <w:jc w:val="center"/>
              <w:rPr>
                <w:w w:val="105"/>
                <w:sz w:val="26"/>
                <w:szCs w:val="26"/>
                <w:lang w:val="vi-VN"/>
              </w:rPr>
            </w:pPr>
          </w:p>
        </w:tc>
        <w:tc>
          <w:tcPr>
            <w:tcW w:w="709" w:type="dxa"/>
            <w:tcBorders>
              <w:top w:val="single" w:sz="4" w:space="0" w:color="auto"/>
              <w:left w:val="single" w:sz="4" w:space="0" w:color="000000"/>
              <w:bottom w:val="single" w:sz="4" w:space="0" w:color="auto"/>
              <w:right w:val="single" w:sz="4" w:space="0" w:color="000000"/>
            </w:tcBorders>
          </w:tcPr>
          <w:p w:rsidR="00D11FC8" w:rsidRPr="00AA330D" w:rsidRDefault="00D11FC8" w:rsidP="004E23E2">
            <w:pPr>
              <w:pStyle w:val="TableParagraph"/>
              <w:spacing w:line="276" w:lineRule="auto"/>
              <w:ind w:hanging="317"/>
              <w:jc w:val="center"/>
              <w:rPr>
                <w:w w:val="105"/>
                <w:sz w:val="26"/>
                <w:szCs w:val="26"/>
                <w:lang w:val="vi-VN"/>
              </w:rPr>
            </w:pPr>
          </w:p>
        </w:tc>
        <w:tc>
          <w:tcPr>
            <w:tcW w:w="851" w:type="dxa"/>
            <w:tcBorders>
              <w:top w:val="single" w:sz="4" w:space="0" w:color="auto"/>
              <w:left w:val="single" w:sz="4" w:space="0" w:color="000000"/>
              <w:bottom w:val="single" w:sz="4" w:space="0" w:color="auto"/>
              <w:right w:val="single" w:sz="4" w:space="0" w:color="000000"/>
            </w:tcBorders>
          </w:tcPr>
          <w:p w:rsidR="00D11FC8" w:rsidRPr="00AA330D" w:rsidRDefault="00D11FC8" w:rsidP="00AE41FC">
            <w:pPr>
              <w:pStyle w:val="TableParagraph"/>
              <w:spacing w:line="276" w:lineRule="auto"/>
              <w:ind w:hanging="317"/>
              <w:jc w:val="right"/>
              <w:rPr>
                <w:w w:val="105"/>
                <w:sz w:val="26"/>
                <w:szCs w:val="26"/>
                <w:lang w:val="en-US"/>
              </w:rPr>
            </w:pPr>
          </w:p>
        </w:tc>
        <w:tc>
          <w:tcPr>
            <w:tcW w:w="708"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DB43DC" w:rsidRDefault="00AA330D" w:rsidP="00AA330D">
            <w:pPr>
              <w:pStyle w:val="TableParagraph"/>
              <w:tabs>
                <w:tab w:val="left" w:pos="735"/>
              </w:tabs>
              <w:spacing w:line="276" w:lineRule="auto"/>
              <w:ind w:hanging="317"/>
              <w:rPr>
                <w:w w:val="105"/>
                <w:sz w:val="26"/>
                <w:szCs w:val="26"/>
                <w:lang w:val="en-US"/>
              </w:rPr>
            </w:pPr>
            <w:r w:rsidRPr="00DB43DC">
              <w:rPr>
                <w:w w:val="105"/>
                <w:sz w:val="26"/>
                <w:szCs w:val="26"/>
              </w:rPr>
              <w:tab/>
            </w:r>
            <w:r w:rsidR="007A6490">
              <w:rPr>
                <w:w w:val="105"/>
                <w:sz w:val="26"/>
                <w:szCs w:val="26"/>
                <w:lang w:val="en-US"/>
              </w:rPr>
              <w:t xml:space="preserve">    </w:t>
            </w:r>
            <w:r w:rsidRPr="00DB43DC">
              <w:rPr>
                <w:w w:val="105"/>
                <w:sz w:val="26"/>
                <w:szCs w:val="26"/>
                <w:lang w:val="en-US"/>
              </w:rPr>
              <w:t>10</w:t>
            </w:r>
            <w:r w:rsidRPr="00DB43DC">
              <w:rPr>
                <w:w w:val="105"/>
                <w:sz w:val="26"/>
                <w:szCs w:val="26"/>
              </w:rPr>
              <w:tab/>
            </w:r>
          </w:p>
        </w:tc>
        <w:tc>
          <w:tcPr>
            <w:tcW w:w="709" w:type="dxa"/>
            <w:tcBorders>
              <w:top w:val="single" w:sz="4" w:space="0" w:color="auto"/>
              <w:left w:val="single" w:sz="4" w:space="0" w:color="000000"/>
              <w:bottom w:val="single" w:sz="4" w:space="0" w:color="auto"/>
              <w:right w:val="single" w:sz="4" w:space="0" w:color="000000"/>
            </w:tcBorders>
          </w:tcPr>
          <w:p w:rsidR="00D11FC8" w:rsidRPr="00DB43DC" w:rsidRDefault="007A6490" w:rsidP="007A6490">
            <w:pPr>
              <w:pStyle w:val="TableParagraph"/>
              <w:spacing w:line="276" w:lineRule="auto"/>
              <w:ind w:hanging="317"/>
              <w:jc w:val="center"/>
              <w:rPr>
                <w:w w:val="105"/>
                <w:sz w:val="26"/>
                <w:szCs w:val="26"/>
                <w:lang w:val="en-US"/>
              </w:rPr>
            </w:pPr>
            <w:r>
              <w:rPr>
                <w:w w:val="105"/>
                <w:sz w:val="26"/>
                <w:szCs w:val="26"/>
                <w:lang w:val="en-US"/>
              </w:rPr>
              <w:t xml:space="preserve">    </w:t>
            </w:r>
            <w:r w:rsidR="00AA330D" w:rsidRPr="00DB43DC">
              <w:rPr>
                <w:w w:val="105"/>
                <w:sz w:val="26"/>
                <w:szCs w:val="26"/>
                <w:lang w:val="en-US"/>
              </w:rPr>
              <w:t>10</w:t>
            </w:r>
          </w:p>
        </w:tc>
        <w:tc>
          <w:tcPr>
            <w:tcW w:w="73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r>
      <w:tr w:rsidR="00D11FC8" w:rsidRPr="00E91A7D" w:rsidTr="00852F3F">
        <w:trPr>
          <w:trHeight w:val="167"/>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Tam giác </w:t>
            </w:r>
          </w:p>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     Chuông Lớp 1</w:t>
            </w:r>
          </w:p>
        </w:tc>
        <w:tc>
          <w:tcPr>
            <w:tcW w:w="850"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rPr>
            </w:pPr>
            <w:r w:rsidRPr="00AA330D">
              <w:rPr>
                <w:w w:val="105"/>
                <w:sz w:val="26"/>
                <w:szCs w:val="26"/>
              </w:rPr>
              <w:t xml:space="preserve">    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10</w:t>
            </w:r>
          </w:p>
        </w:tc>
        <w:tc>
          <w:tcPr>
            <w:tcW w:w="711"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10</w:t>
            </w:r>
          </w:p>
        </w:tc>
        <w:tc>
          <w:tcPr>
            <w:tcW w:w="85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r>
      <w:tr w:rsidR="00D11FC8" w:rsidRPr="00E91A7D" w:rsidTr="00852F3F">
        <w:trPr>
          <w:trHeight w:val="133"/>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B922E8">
            <w:pPr>
              <w:pStyle w:val="TableParagraph"/>
              <w:spacing w:line="276" w:lineRule="auto"/>
              <w:ind w:hanging="317"/>
              <w:jc w:val="center"/>
              <w:rPr>
                <w:w w:val="105"/>
                <w:sz w:val="26"/>
                <w:szCs w:val="26"/>
              </w:rPr>
            </w:pPr>
            <w:r w:rsidRPr="00E91A7D">
              <w:rPr>
                <w:w w:val="105"/>
                <w:sz w:val="26"/>
                <w:szCs w:val="26"/>
              </w:rPr>
              <w:t>Trống nhỏ</w:t>
            </w:r>
          </w:p>
          <w:p w:rsidR="00D11FC8" w:rsidRPr="00E91A7D" w:rsidRDefault="00D11FC8" w:rsidP="00B922E8">
            <w:pPr>
              <w:pStyle w:val="TableParagraph"/>
              <w:spacing w:line="276" w:lineRule="auto"/>
              <w:ind w:hanging="317"/>
              <w:jc w:val="center"/>
              <w:rPr>
                <w:w w:val="105"/>
                <w:sz w:val="26"/>
                <w:szCs w:val="26"/>
              </w:rPr>
            </w:pPr>
            <w:r w:rsidRPr="00E91A7D">
              <w:rPr>
                <w:w w:val="105"/>
                <w:sz w:val="26"/>
                <w:szCs w:val="26"/>
              </w:rPr>
              <w:t xml:space="preserve">    Lớp 1</w:t>
            </w:r>
          </w:p>
        </w:tc>
        <w:tc>
          <w:tcPr>
            <w:tcW w:w="850"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rPr>
            </w:pPr>
            <w:r w:rsidRPr="00AA330D">
              <w:rPr>
                <w:w w:val="105"/>
                <w:sz w:val="26"/>
                <w:szCs w:val="26"/>
              </w:rPr>
              <w:t xml:space="preserve">    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10</w:t>
            </w:r>
          </w:p>
        </w:tc>
        <w:tc>
          <w:tcPr>
            <w:tcW w:w="711"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10</w:t>
            </w:r>
          </w:p>
        </w:tc>
        <w:tc>
          <w:tcPr>
            <w:tcW w:w="85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r>
      <w:tr w:rsidR="00D11FC8" w:rsidRPr="00E91A7D" w:rsidTr="00852F3F">
        <w:trPr>
          <w:trHeight w:val="167"/>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Song loan </w:t>
            </w:r>
          </w:p>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Lớp 1</w:t>
            </w:r>
          </w:p>
        </w:tc>
        <w:tc>
          <w:tcPr>
            <w:tcW w:w="850"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rPr>
            </w:pPr>
            <w:r w:rsidRPr="00AA330D">
              <w:rPr>
                <w:w w:val="105"/>
                <w:sz w:val="26"/>
                <w:szCs w:val="26"/>
              </w:rPr>
              <w:t xml:space="preserve">    35</w:t>
            </w:r>
          </w:p>
        </w:tc>
        <w:tc>
          <w:tcPr>
            <w:tcW w:w="709"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35</w:t>
            </w:r>
          </w:p>
        </w:tc>
        <w:tc>
          <w:tcPr>
            <w:tcW w:w="711"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35</w:t>
            </w:r>
          </w:p>
        </w:tc>
        <w:tc>
          <w:tcPr>
            <w:tcW w:w="709" w:type="dxa"/>
            <w:tcBorders>
              <w:top w:val="single" w:sz="4" w:space="0" w:color="auto"/>
              <w:left w:val="single" w:sz="4" w:space="0" w:color="000000"/>
              <w:bottom w:val="single" w:sz="4" w:space="0" w:color="auto"/>
              <w:right w:val="single" w:sz="4" w:space="0" w:color="000000"/>
            </w:tcBorders>
            <w:hideMark/>
          </w:tcPr>
          <w:p w:rsidR="00D11FC8" w:rsidRPr="00AA330D" w:rsidRDefault="00D11FC8" w:rsidP="00B922E8">
            <w:pPr>
              <w:pStyle w:val="TableParagraph"/>
              <w:spacing w:line="276" w:lineRule="auto"/>
              <w:ind w:hanging="317"/>
              <w:jc w:val="center"/>
              <w:rPr>
                <w:w w:val="105"/>
                <w:sz w:val="26"/>
                <w:szCs w:val="26"/>
                <w:lang w:val="vi-VN"/>
              </w:rPr>
            </w:pPr>
            <w:r w:rsidRPr="00AA330D">
              <w:rPr>
                <w:w w:val="105"/>
                <w:sz w:val="26"/>
                <w:szCs w:val="26"/>
              </w:rPr>
              <w:t xml:space="preserve">    35</w:t>
            </w:r>
          </w:p>
        </w:tc>
        <w:tc>
          <w:tcPr>
            <w:tcW w:w="85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AA330D" w:rsidRDefault="00D11FC8" w:rsidP="00AA330D">
            <w:pPr>
              <w:pStyle w:val="TableParagraph"/>
              <w:spacing w:line="276" w:lineRule="auto"/>
              <w:ind w:hanging="317"/>
              <w:jc w:val="center"/>
              <w:rPr>
                <w:w w:val="105"/>
                <w:sz w:val="26"/>
                <w:szCs w:val="26"/>
                <w:highlight w:val="yellow"/>
                <w:lang w:val="en-US"/>
              </w:rPr>
            </w:pPr>
          </w:p>
        </w:tc>
        <w:tc>
          <w:tcPr>
            <w:tcW w:w="709" w:type="dxa"/>
            <w:tcBorders>
              <w:top w:val="single" w:sz="4" w:space="0" w:color="auto"/>
              <w:left w:val="single" w:sz="4" w:space="0" w:color="000000"/>
              <w:bottom w:val="single" w:sz="4" w:space="0" w:color="auto"/>
              <w:right w:val="single" w:sz="4" w:space="0" w:color="000000"/>
            </w:tcBorders>
          </w:tcPr>
          <w:p w:rsidR="00D11FC8" w:rsidRPr="00AA330D" w:rsidRDefault="00D11FC8" w:rsidP="00AE41FC">
            <w:pPr>
              <w:pStyle w:val="TableParagraph"/>
              <w:spacing w:line="276" w:lineRule="auto"/>
              <w:ind w:hanging="317"/>
              <w:jc w:val="right"/>
              <w:rPr>
                <w:w w:val="105"/>
                <w:sz w:val="26"/>
                <w:szCs w:val="26"/>
                <w:highlight w:val="yellow"/>
                <w:lang w:val="en-US"/>
              </w:rPr>
            </w:pPr>
          </w:p>
        </w:tc>
        <w:tc>
          <w:tcPr>
            <w:tcW w:w="73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pStyle w:val="TableParagraph"/>
              <w:spacing w:line="276" w:lineRule="auto"/>
              <w:ind w:hanging="317"/>
              <w:jc w:val="right"/>
              <w:rPr>
                <w:w w:val="105"/>
                <w:sz w:val="26"/>
                <w:szCs w:val="26"/>
              </w:rPr>
            </w:pPr>
          </w:p>
        </w:tc>
      </w:tr>
      <w:tr w:rsidR="00841264" w:rsidRPr="00E91A7D" w:rsidTr="00852F3F">
        <w:trPr>
          <w:trHeight w:val="134"/>
          <w:jc w:val="center"/>
        </w:trPr>
        <w:tc>
          <w:tcPr>
            <w:tcW w:w="710" w:type="dxa"/>
            <w:tcBorders>
              <w:top w:val="single" w:sz="4" w:space="0" w:color="auto"/>
              <w:left w:val="single" w:sz="4" w:space="0" w:color="000000"/>
              <w:bottom w:val="single" w:sz="4" w:space="0" w:color="000000"/>
              <w:right w:val="single" w:sz="4" w:space="0" w:color="000000"/>
            </w:tcBorders>
            <w:hideMark/>
          </w:tcPr>
          <w:p w:rsidR="00841264" w:rsidRPr="00E91A7D" w:rsidRDefault="00841264"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000000"/>
              <w:right w:val="single" w:sz="4" w:space="0" w:color="000000"/>
            </w:tcBorders>
            <w:hideMark/>
          </w:tcPr>
          <w:p w:rsidR="00841264" w:rsidRPr="00E91A7D" w:rsidRDefault="00841264" w:rsidP="00B922E8">
            <w:pPr>
              <w:pStyle w:val="TableParagraph"/>
              <w:spacing w:line="276" w:lineRule="auto"/>
              <w:ind w:hanging="317"/>
              <w:jc w:val="center"/>
              <w:rPr>
                <w:w w:val="105"/>
                <w:sz w:val="26"/>
                <w:szCs w:val="26"/>
              </w:rPr>
            </w:pPr>
            <w:r w:rsidRPr="00E91A7D">
              <w:rPr>
                <w:w w:val="105"/>
                <w:sz w:val="26"/>
                <w:szCs w:val="26"/>
              </w:rPr>
              <w:t xml:space="preserve">    Thanh phách </w:t>
            </w:r>
          </w:p>
          <w:p w:rsidR="00841264" w:rsidRPr="00E91A7D" w:rsidRDefault="00841264" w:rsidP="00B922E8">
            <w:pPr>
              <w:pStyle w:val="TableParagraph"/>
              <w:spacing w:line="276" w:lineRule="auto"/>
              <w:ind w:hanging="317"/>
              <w:jc w:val="center"/>
              <w:rPr>
                <w:w w:val="105"/>
                <w:sz w:val="26"/>
                <w:szCs w:val="26"/>
              </w:rPr>
            </w:pPr>
            <w:r w:rsidRPr="00E91A7D">
              <w:rPr>
                <w:w w:val="105"/>
                <w:sz w:val="26"/>
                <w:szCs w:val="26"/>
              </w:rPr>
              <w:t>Lớp 1</w:t>
            </w:r>
          </w:p>
        </w:tc>
        <w:tc>
          <w:tcPr>
            <w:tcW w:w="850" w:type="dxa"/>
            <w:tcBorders>
              <w:top w:val="single" w:sz="4" w:space="0" w:color="auto"/>
              <w:left w:val="single" w:sz="4" w:space="0" w:color="000000"/>
              <w:bottom w:val="single" w:sz="4" w:space="0" w:color="000000"/>
              <w:right w:val="single" w:sz="4" w:space="0" w:color="000000"/>
            </w:tcBorders>
            <w:hideMark/>
          </w:tcPr>
          <w:p w:rsidR="00841264" w:rsidRPr="00AA330D" w:rsidRDefault="00841264" w:rsidP="00B922E8">
            <w:pPr>
              <w:pStyle w:val="TableParagraph"/>
              <w:spacing w:line="276" w:lineRule="auto"/>
              <w:ind w:hanging="317"/>
              <w:jc w:val="center"/>
              <w:rPr>
                <w:w w:val="105"/>
                <w:sz w:val="26"/>
                <w:szCs w:val="26"/>
              </w:rPr>
            </w:pPr>
            <w:r w:rsidRPr="00AA330D">
              <w:rPr>
                <w:w w:val="105"/>
                <w:sz w:val="26"/>
                <w:szCs w:val="26"/>
              </w:rPr>
              <w:t xml:space="preserve">    35</w:t>
            </w:r>
          </w:p>
        </w:tc>
        <w:tc>
          <w:tcPr>
            <w:tcW w:w="709" w:type="dxa"/>
            <w:tcBorders>
              <w:top w:val="single" w:sz="4" w:space="0" w:color="auto"/>
              <w:left w:val="single" w:sz="4" w:space="0" w:color="000000"/>
              <w:bottom w:val="single" w:sz="4" w:space="0" w:color="000000"/>
              <w:right w:val="single" w:sz="4" w:space="0" w:color="000000"/>
            </w:tcBorders>
            <w:hideMark/>
          </w:tcPr>
          <w:p w:rsidR="00841264" w:rsidRPr="00AA330D" w:rsidRDefault="00841264" w:rsidP="00B922E8">
            <w:pPr>
              <w:pStyle w:val="TableParagraph"/>
              <w:spacing w:line="276" w:lineRule="auto"/>
              <w:ind w:hanging="317"/>
              <w:jc w:val="center"/>
              <w:rPr>
                <w:w w:val="105"/>
                <w:sz w:val="26"/>
                <w:szCs w:val="26"/>
                <w:lang w:val="vi-VN"/>
              </w:rPr>
            </w:pPr>
            <w:r w:rsidRPr="00AA330D">
              <w:rPr>
                <w:w w:val="105"/>
                <w:sz w:val="26"/>
                <w:szCs w:val="26"/>
              </w:rPr>
              <w:t xml:space="preserve">    35</w:t>
            </w:r>
          </w:p>
        </w:tc>
        <w:tc>
          <w:tcPr>
            <w:tcW w:w="711" w:type="dxa"/>
            <w:tcBorders>
              <w:top w:val="single" w:sz="4" w:space="0" w:color="auto"/>
              <w:left w:val="single" w:sz="4" w:space="0" w:color="000000"/>
              <w:bottom w:val="single" w:sz="4" w:space="0" w:color="000000"/>
              <w:right w:val="single" w:sz="4" w:space="0" w:color="000000"/>
            </w:tcBorders>
            <w:hideMark/>
          </w:tcPr>
          <w:p w:rsidR="00841264" w:rsidRPr="00AA330D" w:rsidRDefault="00841264" w:rsidP="00B922E8">
            <w:pPr>
              <w:pStyle w:val="TableParagraph"/>
              <w:spacing w:line="276" w:lineRule="auto"/>
              <w:ind w:hanging="317"/>
              <w:jc w:val="center"/>
              <w:rPr>
                <w:w w:val="105"/>
                <w:sz w:val="26"/>
                <w:szCs w:val="26"/>
                <w:lang w:val="vi-VN"/>
              </w:rPr>
            </w:pPr>
            <w:r w:rsidRPr="00AA330D">
              <w:rPr>
                <w:w w:val="105"/>
                <w:sz w:val="26"/>
                <w:szCs w:val="26"/>
              </w:rPr>
              <w:t xml:space="preserve">    35</w:t>
            </w:r>
          </w:p>
        </w:tc>
        <w:tc>
          <w:tcPr>
            <w:tcW w:w="709" w:type="dxa"/>
            <w:tcBorders>
              <w:top w:val="single" w:sz="4" w:space="0" w:color="auto"/>
              <w:left w:val="single" w:sz="4" w:space="0" w:color="000000"/>
              <w:bottom w:val="single" w:sz="4" w:space="0" w:color="000000"/>
              <w:right w:val="single" w:sz="4" w:space="0" w:color="000000"/>
            </w:tcBorders>
            <w:hideMark/>
          </w:tcPr>
          <w:p w:rsidR="00841264" w:rsidRPr="00AA330D" w:rsidRDefault="00841264" w:rsidP="00B922E8">
            <w:pPr>
              <w:pStyle w:val="TableParagraph"/>
              <w:spacing w:line="276" w:lineRule="auto"/>
              <w:ind w:hanging="317"/>
              <w:jc w:val="center"/>
              <w:rPr>
                <w:w w:val="105"/>
                <w:sz w:val="26"/>
                <w:szCs w:val="26"/>
                <w:lang w:val="vi-VN"/>
              </w:rPr>
            </w:pPr>
            <w:r w:rsidRPr="00AA330D">
              <w:rPr>
                <w:w w:val="105"/>
                <w:sz w:val="26"/>
                <w:szCs w:val="26"/>
              </w:rPr>
              <w:t xml:space="preserve">    35</w:t>
            </w:r>
          </w:p>
        </w:tc>
        <w:tc>
          <w:tcPr>
            <w:tcW w:w="851" w:type="dxa"/>
            <w:tcBorders>
              <w:top w:val="single" w:sz="4" w:space="0" w:color="auto"/>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841264" w:rsidRPr="00DB43DC" w:rsidRDefault="007A6490" w:rsidP="00883FC8">
            <w:pPr>
              <w:pStyle w:val="TableParagraph"/>
              <w:spacing w:line="276" w:lineRule="auto"/>
              <w:ind w:hanging="317"/>
              <w:jc w:val="center"/>
              <w:rPr>
                <w:w w:val="105"/>
                <w:sz w:val="26"/>
                <w:szCs w:val="26"/>
                <w:lang w:val="en-US"/>
              </w:rPr>
            </w:pPr>
            <w:r>
              <w:rPr>
                <w:w w:val="105"/>
                <w:sz w:val="26"/>
                <w:szCs w:val="26"/>
                <w:lang w:val="en-US"/>
              </w:rPr>
              <w:t xml:space="preserve">    </w:t>
            </w:r>
            <w:r w:rsidR="00841264" w:rsidRPr="00DB43DC">
              <w:rPr>
                <w:w w:val="105"/>
                <w:sz w:val="26"/>
                <w:szCs w:val="26"/>
                <w:lang w:val="en-US"/>
              </w:rPr>
              <w:t>35</w:t>
            </w:r>
          </w:p>
        </w:tc>
        <w:tc>
          <w:tcPr>
            <w:tcW w:w="709" w:type="dxa"/>
            <w:tcBorders>
              <w:top w:val="single" w:sz="4" w:space="0" w:color="auto"/>
              <w:left w:val="single" w:sz="4" w:space="0" w:color="000000"/>
              <w:bottom w:val="single" w:sz="4" w:space="0" w:color="000000"/>
              <w:right w:val="single" w:sz="4" w:space="0" w:color="000000"/>
            </w:tcBorders>
          </w:tcPr>
          <w:p w:rsidR="00841264" w:rsidRPr="00DB43DC" w:rsidRDefault="007A6490" w:rsidP="007A6490">
            <w:pPr>
              <w:pStyle w:val="TableParagraph"/>
              <w:spacing w:line="276" w:lineRule="auto"/>
              <w:ind w:hanging="317"/>
              <w:jc w:val="center"/>
              <w:rPr>
                <w:w w:val="105"/>
                <w:sz w:val="26"/>
                <w:szCs w:val="26"/>
                <w:lang w:val="en-US"/>
              </w:rPr>
            </w:pPr>
            <w:r>
              <w:rPr>
                <w:w w:val="105"/>
                <w:sz w:val="26"/>
                <w:szCs w:val="26"/>
                <w:lang w:val="en-US"/>
              </w:rPr>
              <w:t xml:space="preserve">    </w:t>
            </w:r>
            <w:r w:rsidR="00841264" w:rsidRPr="00DB43DC">
              <w:rPr>
                <w:w w:val="105"/>
                <w:sz w:val="26"/>
                <w:szCs w:val="26"/>
                <w:lang w:val="en-US"/>
              </w:rPr>
              <w:t>35</w:t>
            </w:r>
          </w:p>
        </w:tc>
        <w:tc>
          <w:tcPr>
            <w:tcW w:w="731" w:type="dxa"/>
            <w:tcBorders>
              <w:top w:val="single" w:sz="4" w:space="0" w:color="auto"/>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r>
      <w:tr w:rsidR="00841264"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841264" w:rsidRPr="00E91A7D" w:rsidRDefault="00841264" w:rsidP="00721533">
            <w:pPr>
              <w:pStyle w:val="TableParagraph"/>
              <w:spacing w:line="276" w:lineRule="auto"/>
              <w:ind w:hanging="317"/>
              <w:jc w:val="center"/>
              <w:rPr>
                <w:b/>
                <w:sz w:val="26"/>
                <w:szCs w:val="26"/>
              </w:rPr>
            </w:pPr>
            <w:r w:rsidRPr="00E91A7D">
              <w:rPr>
                <w:b/>
                <w:w w:val="105"/>
                <w:sz w:val="26"/>
                <w:szCs w:val="26"/>
              </w:rPr>
              <w:t xml:space="preserve">     III</w:t>
            </w:r>
          </w:p>
        </w:tc>
        <w:tc>
          <w:tcPr>
            <w:tcW w:w="1701" w:type="dxa"/>
            <w:tcBorders>
              <w:top w:val="single" w:sz="4" w:space="0" w:color="000000"/>
              <w:left w:val="single" w:sz="4" w:space="0" w:color="000000"/>
              <w:bottom w:val="single" w:sz="4" w:space="0" w:color="000000"/>
              <w:right w:val="single" w:sz="4" w:space="0" w:color="000000"/>
            </w:tcBorders>
            <w:hideMark/>
          </w:tcPr>
          <w:p w:rsidR="00841264" w:rsidRPr="00E91A7D" w:rsidRDefault="00841264" w:rsidP="004E23E2">
            <w:pPr>
              <w:pStyle w:val="TableParagraph"/>
              <w:spacing w:line="276" w:lineRule="auto"/>
              <w:ind w:hanging="317"/>
              <w:jc w:val="center"/>
              <w:rPr>
                <w:b/>
                <w:sz w:val="26"/>
                <w:szCs w:val="26"/>
              </w:rPr>
            </w:pPr>
            <w:r w:rsidRPr="00E91A7D">
              <w:rPr>
                <w:b/>
                <w:w w:val="105"/>
                <w:sz w:val="26"/>
                <w:szCs w:val="26"/>
              </w:rPr>
              <w:t>Thư viện</w:t>
            </w:r>
          </w:p>
        </w:tc>
        <w:tc>
          <w:tcPr>
            <w:tcW w:w="850"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841264" w:rsidRPr="00E91A7D" w:rsidRDefault="00841264" w:rsidP="00AE41FC">
            <w:pPr>
              <w:pStyle w:val="TableParagraph"/>
              <w:spacing w:line="276" w:lineRule="auto"/>
              <w:ind w:hanging="317"/>
              <w:jc w:val="right"/>
              <w:rPr>
                <w:w w:val="105"/>
                <w:sz w:val="26"/>
                <w:szCs w:val="26"/>
              </w:rPr>
            </w:pPr>
          </w:p>
        </w:tc>
      </w:tr>
      <w:tr w:rsidR="00E32250"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E32250" w:rsidRPr="00E91A7D" w:rsidRDefault="00E32250" w:rsidP="00E32250">
            <w:pPr>
              <w:pStyle w:val="TableParagraph"/>
              <w:spacing w:line="276" w:lineRule="auto"/>
              <w:ind w:hanging="317"/>
              <w:jc w:val="center"/>
              <w:rPr>
                <w:sz w:val="26"/>
                <w:szCs w:val="26"/>
              </w:rPr>
            </w:pPr>
            <w:r w:rsidRPr="00E91A7D">
              <w:rPr>
                <w:w w:val="105"/>
                <w:sz w:val="26"/>
                <w:szCs w:val="26"/>
              </w:rPr>
              <w:t xml:space="preserve">     3.1</w:t>
            </w:r>
          </w:p>
        </w:tc>
        <w:tc>
          <w:tcPr>
            <w:tcW w:w="1701" w:type="dxa"/>
            <w:tcBorders>
              <w:top w:val="single" w:sz="4" w:space="0" w:color="000000"/>
              <w:left w:val="single" w:sz="4" w:space="0" w:color="000000"/>
              <w:bottom w:val="single" w:sz="4" w:space="0" w:color="000000"/>
              <w:right w:val="single" w:sz="4" w:space="0" w:color="000000"/>
            </w:tcBorders>
            <w:hideMark/>
          </w:tcPr>
          <w:p w:rsidR="00E32250" w:rsidRPr="00E91A7D" w:rsidRDefault="00E32250" w:rsidP="00E32250">
            <w:pPr>
              <w:pStyle w:val="TableParagraph"/>
              <w:spacing w:line="276" w:lineRule="auto"/>
              <w:ind w:hanging="317"/>
              <w:jc w:val="center"/>
              <w:rPr>
                <w:sz w:val="26"/>
                <w:szCs w:val="26"/>
              </w:rPr>
            </w:pPr>
            <w:r w:rsidRPr="00E91A7D">
              <w:rPr>
                <w:w w:val="105"/>
                <w:sz w:val="26"/>
                <w:szCs w:val="26"/>
              </w:rPr>
              <w:t xml:space="preserve">    Sách giáo khoa</w:t>
            </w:r>
          </w:p>
        </w:tc>
        <w:tc>
          <w:tcPr>
            <w:tcW w:w="850" w:type="dxa"/>
            <w:tcBorders>
              <w:top w:val="single" w:sz="4" w:space="0" w:color="000000"/>
              <w:left w:val="single" w:sz="4" w:space="0" w:color="000000"/>
              <w:bottom w:val="single" w:sz="4" w:space="0" w:color="000000"/>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975</w:t>
            </w:r>
          </w:p>
        </w:tc>
        <w:tc>
          <w:tcPr>
            <w:tcW w:w="709" w:type="dxa"/>
            <w:tcBorders>
              <w:top w:val="single" w:sz="4" w:space="0" w:color="000000"/>
              <w:left w:val="single" w:sz="4" w:space="0" w:color="000000"/>
              <w:bottom w:val="single" w:sz="4" w:space="0" w:color="000000"/>
              <w:right w:val="single" w:sz="4" w:space="0" w:color="000000"/>
            </w:tcBorders>
          </w:tcPr>
          <w:p w:rsidR="00E32250" w:rsidRPr="00E32250" w:rsidRDefault="007A6490" w:rsidP="00E32250">
            <w:pPr>
              <w:pStyle w:val="TableParagraph"/>
              <w:spacing w:line="276" w:lineRule="auto"/>
              <w:ind w:hanging="317"/>
              <w:jc w:val="center"/>
              <w:rPr>
                <w:w w:val="105"/>
                <w:sz w:val="26"/>
                <w:szCs w:val="26"/>
              </w:rPr>
            </w:pPr>
            <w:r>
              <w:rPr>
                <w:sz w:val="26"/>
                <w:szCs w:val="26"/>
                <w:lang w:val="en-US"/>
              </w:rPr>
              <w:t xml:space="preserve">    </w:t>
            </w:r>
            <w:r w:rsidR="00E32250" w:rsidRPr="00E32250">
              <w:rPr>
                <w:sz w:val="26"/>
                <w:szCs w:val="26"/>
              </w:rPr>
              <w:t>x</w:t>
            </w:r>
          </w:p>
        </w:tc>
        <w:tc>
          <w:tcPr>
            <w:tcW w:w="711" w:type="dxa"/>
            <w:tcBorders>
              <w:top w:val="single" w:sz="4" w:space="0" w:color="000000"/>
              <w:left w:val="single" w:sz="4" w:space="0" w:color="000000"/>
              <w:bottom w:val="single" w:sz="4" w:space="0" w:color="000000"/>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r>
      <w:tr w:rsidR="00E32250" w:rsidRPr="00E91A7D" w:rsidTr="00852F3F">
        <w:trPr>
          <w:trHeight w:val="519"/>
          <w:jc w:val="center"/>
        </w:trPr>
        <w:tc>
          <w:tcPr>
            <w:tcW w:w="710" w:type="dxa"/>
            <w:tcBorders>
              <w:top w:val="single" w:sz="4" w:space="0" w:color="000000"/>
              <w:left w:val="single" w:sz="4" w:space="0" w:color="000000"/>
              <w:bottom w:val="single" w:sz="4" w:space="0" w:color="auto"/>
              <w:right w:val="single" w:sz="4" w:space="0" w:color="000000"/>
            </w:tcBorders>
            <w:hideMark/>
          </w:tcPr>
          <w:p w:rsidR="00E32250" w:rsidRPr="00E91A7D" w:rsidRDefault="00E32250" w:rsidP="00E32250">
            <w:pPr>
              <w:pStyle w:val="TableParagraph"/>
              <w:spacing w:line="276" w:lineRule="auto"/>
              <w:ind w:hanging="317"/>
              <w:jc w:val="center"/>
              <w:rPr>
                <w:sz w:val="26"/>
                <w:szCs w:val="26"/>
              </w:rPr>
            </w:pPr>
            <w:r w:rsidRPr="00E91A7D">
              <w:rPr>
                <w:w w:val="105"/>
                <w:sz w:val="26"/>
                <w:szCs w:val="26"/>
              </w:rPr>
              <w:t xml:space="preserve">     3.2</w:t>
            </w:r>
          </w:p>
        </w:tc>
        <w:tc>
          <w:tcPr>
            <w:tcW w:w="1701" w:type="dxa"/>
            <w:tcBorders>
              <w:top w:val="single" w:sz="4" w:space="0" w:color="000000"/>
              <w:left w:val="single" w:sz="4" w:space="0" w:color="000000"/>
              <w:bottom w:val="single" w:sz="4" w:space="0" w:color="auto"/>
              <w:right w:val="single" w:sz="4" w:space="0" w:color="000000"/>
            </w:tcBorders>
            <w:hideMark/>
          </w:tcPr>
          <w:p w:rsidR="00E32250" w:rsidRPr="00E91A7D" w:rsidRDefault="00E32250" w:rsidP="00E32250">
            <w:pPr>
              <w:tabs>
                <w:tab w:val="left" w:pos="800"/>
              </w:tabs>
              <w:spacing w:line="276" w:lineRule="auto"/>
              <w:ind w:hanging="317"/>
              <w:jc w:val="center"/>
              <w:outlineLvl w:val="0"/>
              <w:rPr>
                <w:w w:val="105"/>
                <w:sz w:val="26"/>
                <w:szCs w:val="26"/>
              </w:rPr>
            </w:pPr>
            <w:r w:rsidRPr="00E91A7D">
              <w:rPr>
                <w:w w:val="105"/>
                <w:sz w:val="26"/>
                <w:szCs w:val="26"/>
              </w:rPr>
              <w:t xml:space="preserve">Sách nghiệp </w:t>
            </w:r>
          </w:p>
          <w:p w:rsidR="00E32250" w:rsidRPr="00E91A7D" w:rsidRDefault="00E32250" w:rsidP="00E32250">
            <w:pPr>
              <w:tabs>
                <w:tab w:val="left" w:pos="800"/>
              </w:tabs>
              <w:spacing w:line="276" w:lineRule="auto"/>
              <w:ind w:hanging="317"/>
              <w:jc w:val="center"/>
              <w:outlineLvl w:val="0"/>
              <w:rPr>
                <w:sz w:val="26"/>
                <w:szCs w:val="26"/>
              </w:rPr>
            </w:pPr>
            <w:r w:rsidRPr="00E91A7D">
              <w:rPr>
                <w:w w:val="105"/>
                <w:sz w:val="26"/>
                <w:szCs w:val="26"/>
              </w:rPr>
              <w:t>vụ chung</w:t>
            </w:r>
          </w:p>
        </w:tc>
        <w:tc>
          <w:tcPr>
            <w:tcW w:w="850" w:type="dxa"/>
            <w:tcBorders>
              <w:top w:val="single" w:sz="4" w:space="0" w:color="000000"/>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1150</w:t>
            </w:r>
          </w:p>
        </w:tc>
        <w:tc>
          <w:tcPr>
            <w:tcW w:w="709" w:type="dxa"/>
            <w:tcBorders>
              <w:top w:val="single" w:sz="4" w:space="0" w:color="000000"/>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w w:val="105"/>
                <w:sz w:val="26"/>
                <w:szCs w:val="26"/>
              </w:rPr>
            </w:pPr>
            <w:r>
              <w:rPr>
                <w:w w:val="105"/>
                <w:sz w:val="26"/>
                <w:szCs w:val="26"/>
                <w:lang w:val="en-US"/>
              </w:rPr>
              <w:t xml:space="preserve">    </w:t>
            </w:r>
            <w:r w:rsidR="00E32250" w:rsidRPr="00E32250">
              <w:rPr>
                <w:w w:val="105"/>
                <w:sz w:val="26"/>
                <w:szCs w:val="26"/>
              </w:rPr>
              <w:t>x</w:t>
            </w:r>
          </w:p>
        </w:tc>
        <w:tc>
          <w:tcPr>
            <w:tcW w:w="711" w:type="dxa"/>
            <w:tcBorders>
              <w:top w:val="single" w:sz="4" w:space="0" w:color="000000"/>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w w:val="105"/>
                <w:sz w:val="26"/>
                <w:szCs w:val="26"/>
              </w:rPr>
            </w:pPr>
            <w:r>
              <w:rPr>
                <w:w w:val="105"/>
                <w:sz w:val="26"/>
                <w:szCs w:val="26"/>
                <w:lang w:val="en-US"/>
              </w:rPr>
              <w:t xml:space="preserve">    </w:t>
            </w:r>
            <w:r w:rsidR="00E32250" w:rsidRPr="00E32250">
              <w:rPr>
                <w:w w:val="105"/>
                <w:sz w:val="26"/>
                <w:szCs w:val="26"/>
              </w:rPr>
              <w:t>x</w:t>
            </w:r>
          </w:p>
        </w:tc>
        <w:tc>
          <w:tcPr>
            <w:tcW w:w="709" w:type="dxa"/>
            <w:tcBorders>
              <w:top w:val="single" w:sz="4" w:space="0" w:color="000000"/>
              <w:left w:val="single" w:sz="4" w:space="0" w:color="000000"/>
              <w:bottom w:val="single" w:sz="4" w:space="0" w:color="auto"/>
              <w:right w:val="single" w:sz="4" w:space="0" w:color="000000"/>
            </w:tcBorders>
          </w:tcPr>
          <w:p w:rsidR="00E32250" w:rsidRPr="00E91A7D" w:rsidRDefault="00E32250" w:rsidP="00E32250">
            <w:pPr>
              <w:tabs>
                <w:tab w:val="left" w:pos="800"/>
              </w:tabs>
              <w:spacing w:line="276" w:lineRule="auto"/>
              <w:ind w:hanging="317"/>
              <w:jc w:val="center"/>
              <w:outlineLvl w:val="0"/>
              <w:rPr>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09" w:type="dxa"/>
            <w:tcBorders>
              <w:top w:val="single" w:sz="4" w:space="0" w:color="000000"/>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r>
      <w:tr w:rsidR="00E32250" w:rsidRPr="00E91A7D" w:rsidTr="00852F3F">
        <w:trPr>
          <w:trHeight w:val="100"/>
          <w:jc w:val="center"/>
        </w:trPr>
        <w:tc>
          <w:tcPr>
            <w:tcW w:w="710"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3.3</w:t>
            </w:r>
          </w:p>
        </w:tc>
        <w:tc>
          <w:tcPr>
            <w:tcW w:w="1701"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E32250">
            <w:pPr>
              <w:tabs>
                <w:tab w:val="left" w:pos="800"/>
              </w:tabs>
              <w:spacing w:line="276" w:lineRule="auto"/>
              <w:ind w:hanging="317"/>
              <w:jc w:val="center"/>
              <w:outlineLvl w:val="0"/>
              <w:rPr>
                <w:w w:val="105"/>
                <w:sz w:val="26"/>
                <w:szCs w:val="26"/>
              </w:rPr>
            </w:pPr>
            <w:r w:rsidRPr="00E91A7D">
              <w:rPr>
                <w:w w:val="105"/>
                <w:sz w:val="26"/>
                <w:szCs w:val="26"/>
              </w:rPr>
              <w:t xml:space="preserve">    Sách tham khảo</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2494</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w w:val="105"/>
                <w:sz w:val="26"/>
                <w:szCs w:val="26"/>
              </w:rPr>
            </w:pPr>
            <w:r>
              <w:rPr>
                <w:w w:val="105"/>
                <w:sz w:val="26"/>
                <w:szCs w:val="26"/>
                <w:lang w:val="en-US"/>
              </w:rPr>
              <w:t xml:space="preserve">    </w:t>
            </w:r>
            <w:r w:rsidR="00E32250" w:rsidRPr="00E32250">
              <w:rPr>
                <w:w w:val="105"/>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tabs>
                <w:tab w:val="left" w:pos="800"/>
              </w:tabs>
              <w:spacing w:line="276" w:lineRule="auto"/>
              <w:ind w:hanging="317"/>
              <w:jc w:val="center"/>
              <w:outlineLvl w:val="0"/>
              <w:rPr>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r>
      <w:tr w:rsidR="00E32250" w:rsidRPr="00E91A7D" w:rsidTr="00852F3F">
        <w:trPr>
          <w:trHeight w:val="125"/>
          <w:jc w:val="center"/>
        </w:trPr>
        <w:tc>
          <w:tcPr>
            <w:tcW w:w="710"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3.4</w:t>
            </w:r>
          </w:p>
        </w:tc>
        <w:tc>
          <w:tcPr>
            <w:tcW w:w="1701"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942749">
            <w:pPr>
              <w:pStyle w:val="TableParagraph"/>
              <w:spacing w:line="276" w:lineRule="auto"/>
              <w:ind w:hanging="317"/>
              <w:jc w:val="right"/>
              <w:rPr>
                <w:w w:val="105"/>
                <w:sz w:val="26"/>
                <w:szCs w:val="26"/>
              </w:rPr>
            </w:pPr>
            <w:r w:rsidRPr="00E91A7D">
              <w:rPr>
                <w:w w:val="105"/>
                <w:sz w:val="26"/>
                <w:szCs w:val="26"/>
              </w:rPr>
              <w:t xml:space="preserve">   Sách nghiệp vụ</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519</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w w:val="105"/>
                <w:sz w:val="26"/>
                <w:szCs w:val="26"/>
              </w:rPr>
            </w:pPr>
            <w:r>
              <w:rPr>
                <w:w w:val="105"/>
                <w:sz w:val="26"/>
                <w:szCs w:val="26"/>
                <w:lang w:val="en-US"/>
              </w:rPr>
              <w:t xml:space="preserve">    </w:t>
            </w:r>
            <w:r w:rsidR="00E32250" w:rsidRPr="00E32250">
              <w:rPr>
                <w:w w:val="105"/>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right"/>
              <w:rPr>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3.5</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Truyện tranh</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1117</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w w:val="105"/>
                <w:sz w:val="26"/>
                <w:szCs w:val="26"/>
              </w:rPr>
            </w:pPr>
            <w:r>
              <w:rPr>
                <w:sz w:val="26"/>
                <w:szCs w:val="26"/>
                <w:lang w:val="en-US"/>
              </w:rPr>
              <w:t xml:space="preserve">    </w:t>
            </w:r>
            <w:r w:rsidR="00E32250" w:rsidRPr="00E32250">
              <w:rPr>
                <w:sz w:val="26"/>
                <w:szCs w:val="26"/>
              </w:rPr>
              <w:t>x</w:t>
            </w: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3.6</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Sách tra cứu</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40</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3.7</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Pháp luật</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175</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3.8</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Bác Hồ</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75</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sz w:val="26"/>
                <w:szCs w:val="26"/>
              </w:rPr>
            </w:pPr>
            <w:r>
              <w:rPr>
                <w:sz w:val="26"/>
                <w:szCs w:val="26"/>
                <w:lang w:val="en-US"/>
              </w:rPr>
              <w:t xml:space="preserve">    </w:t>
            </w:r>
            <w:r w:rsidR="00E32250" w:rsidRPr="00E32250">
              <w:rPr>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3.9</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Lịch sử</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835</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w w:val="105"/>
                <w:sz w:val="26"/>
                <w:szCs w:val="26"/>
              </w:rPr>
            </w:pPr>
            <w:r>
              <w:rPr>
                <w:w w:val="105"/>
                <w:sz w:val="26"/>
                <w:szCs w:val="26"/>
                <w:lang w:val="en-US"/>
              </w:rPr>
              <w:t xml:space="preserve">    </w:t>
            </w:r>
            <w:r w:rsidR="00E32250" w:rsidRPr="00E32250">
              <w:rPr>
                <w:w w:val="105"/>
                <w:sz w:val="26"/>
                <w:szCs w:val="26"/>
              </w:rPr>
              <w:t>x</w:t>
            </w: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sz w:val="26"/>
                <w:szCs w:val="26"/>
              </w:rPr>
            </w:pPr>
            <w:r>
              <w:rPr>
                <w:sz w:val="26"/>
                <w:szCs w:val="26"/>
                <w:lang w:val="en-US"/>
              </w:rPr>
              <w:t xml:space="preserve">    </w:t>
            </w:r>
            <w:r w:rsidR="00E32250" w:rsidRPr="00E32250">
              <w:rPr>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3.10</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942749">
            <w:pPr>
              <w:pStyle w:val="TableParagraph"/>
              <w:spacing w:line="276" w:lineRule="auto"/>
              <w:ind w:hanging="317"/>
              <w:jc w:val="right"/>
              <w:rPr>
                <w:w w:val="105"/>
                <w:sz w:val="26"/>
                <w:szCs w:val="26"/>
              </w:rPr>
            </w:pPr>
            <w:r w:rsidRPr="00E91A7D">
              <w:rPr>
                <w:w w:val="105"/>
                <w:sz w:val="26"/>
                <w:szCs w:val="26"/>
              </w:rPr>
              <w:t xml:space="preserve">    Sách Ngoại văn</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tabs>
                <w:tab w:val="left" w:pos="800"/>
              </w:tabs>
              <w:spacing w:line="276" w:lineRule="auto"/>
              <w:ind w:hanging="317"/>
              <w:jc w:val="center"/>
              <w:outlineLvl w:val="0"/>
              <w:rPr>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E32250" w:rsidP="00E32250">
            <w:pPr>
              <w:pStyle w:val="TableParagraph"/>
              <w:spacing w:line="276" w:lineRule="auto"/>
              <w:ind w:hanging="317"/>
              <w:jc w:val="center"/>
              <w:rPr>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rPr>
                <w:w w:val="105"/>
                <w:sz w:val="26"/>
                <w:szCs w:val="26"/>
              </w:rPr>
            </w:pPr>
            <w:r w:rsidRPr="00E91A7D">
              <w:rPr>
                <w:w w:val="105"/>
                <w:sz w:val="26"/>
                <w:szCs w:val="26"/>
              </w:rPr>
              <w:t xml:space="preserve">      3.11</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Đạo đức</w:t>
            </w:r>
          </w:p>
        </w:tc>
        <w:tc>
          <w:tcPr>
            <w:tcW w:w="850"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242</w:t>
            </w:r>
          </w:p>
        </w:tc>
        <w:tc>
          <w:tcPr>
            <w:tcW w:w="709"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w w:val="105"/>
                <w:sz w:val="26"/>
                <w:szCs w:val="26"/>
              </w:rPr>
            </w:pPr>
            <w:r>
              <w:rPr>
                <w:w w:val="105"/>
                <w:sz w:val="26"/>
                <w:szCs w:val="26"/>
                <w:lang w:val="en-US"/>
              </w:rPr>
              <w:t xml:space="preserve">    </w:t>
            </w:r>
            <w:r w:rsidR="00E32250" w:rsidRPr="00E32250">
              <w:rPr>
                <w:w w:val="105"/>
                <w:sz w:val="26"/>
                <w:szCs w:val="26"/>
              </w:rPr>
              <w:t>x</w:t>
            </w:r>
          </w:p>
        </w:tc>
        <w:tc>
          <w:tcPr>
            <w:tcW w:w="711" w:type="dxa"/>
            <w:tcBorders>
              <w:top w:val="single" w:sz="4" w:space="0" w:color="auto"/>
              <w:left w:val="single" w:sz="4" w:space="0" w:color="000000"/>
              <w:bottom w:val="single" w:sz="4" w:space="0" w:color="auto"/>
              <w:right w:val="single" w:sz="4" w:space="0" w:color="000000"/>
            </w:tcBorders>
          </w:tcPr>
          <w:p w:rsidR="00E32250" w:rsidRPr="00E32250" w:rsidRDefault="007A6490" w:rsidP="00E32250">
            <w:pPr>
              <w:pStyle w:val="TableParagraph"/>
              <w:spacing w:line="276" w:lineRule="auto"/>
              <w:ind w:hanging="317"/>
              <w:jc w:val="center"/>
              <w:rPr>
                <w:sz w:val="26"/>
                <w:szCs w:val="26"/>
              </w:rPr>
            </w:pPr>
            <w:r>
              <w:rPr>
                <w:sz w:val="26"/>
                <w:szCs w:val="26"/>
                <w:lang w:val="en-US"/>
              </w:rPr>
              <w:t xml:space="preserve">    </w:t>
            </w:r>
            <w:r w:rsidR="00E32250" w:rsidRPr="00E32250">
              <w:rPr>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rPr>
                <w:w w:val="105"/>
                <w:sz w:val="26"/>
                <w:szCs w:val="26"/>
              </w:rPr>
            </w:pPr>
            <w:r w:rsidRPr="00E91A7D">
              <w:rPr>
                <w:w w:val="105"/>
                <w:sz w:val="26"/>
                <w:szCs w:val="26"/>
              </w:rPr>
              <w:t xml:space="preserve"> 3.12</w:t>
            </w:r>
          </w:p>
        </w:tc>
        <w:tc>
          <w:tcPr>
            <w:tcW w:w="1701" w:type="dxa"/>
            <w:tcBorders>
              <w:top w:val="single" w:sz="4" w:space="0" w:color="auto"/>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Báo và tạp chí</w:t>
            </w:r>
          </w:p>
        </w:tc>
        <w:tc>
          <w:tcPr>
            <w:tcW w:w="850" w:type="dxa"/>
            <w:tcBorders>
              <w:top w:val="single" w:sz="4" w:space="0" w:color="auto"/>
              <w:left w:val="single" w:sz="4" w:space="0" w:color="000000"/>
              <w:bottom w:val="single" w:sz="4" w:space="0" w:color="000000"/>
              <w:right w:val="single" w:sz="4" w:space="0" w:color="000000"/>
            </w:tcBorders>
          </w:tcPr>
          <w:p w:rsidR="00E32250" w:rsidRPr="00E32250" w:rsidRDefault="007A6490" w:rsidP="00E32250">
            <w:pPr>
              <w:tabs>
                <w:tab w:val="left" w:pos="800"/>
              </w:tabs>
              <w:spacing w:line="276" w:lineRule="auto"/>
              <w:ind w:hanging="317"/>
              <w:jc w:val="center"/>
              <w:outlineLvl w:val="0"/>
              <w:rPr>
                <w:sz w:val="26"/>
                <w:szCs w:val="26"/>
              </w:rPr>
            </w:pPr>
            <w:r>
              <w:rPr>
                <w:sz w:val="26"/>
                <w:szCs w:val="26"/>
                <w:lang w:val="en-US"/>
              </w:rPr>
              <w:t xml:space="preserve">   </w:t>
            </w:r>
            <w:r w:rsidR="00E32250" w:rsidRPr="00E32250">
              <w:rPr>
                <w:sz w:val="26"/>
                <w:szCs w:val="26"/>
              </w:rPr>
              <w:t>5</w:t>
            </w:r>
          </w:p>
        </w:tc>
        <w:tc>
          <w:tcPr>
            <w:tcW w:w="709" w:type="dxa"/>
            <w:tcBorders>
              <w:top w:val="single" w:sz="4" w:space="0" w:color="auto"/>
              <w:left w:val="single" w:sz="4" w:space="0" w:color="000000"/>
              <w:bottom w:val="single" w:sz="4" w:space="0" w:color="000000"/>
              <w:right w:val="single" w:sz="4" w:space="0" w:color="000000"/>
            </w:tcBorders>
          </w:tcPr>
          <w:p w:rsidR="00E32250" w:rsidRPr="00E3225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000000"/>
              <w:right w:val="single" w:sz="4" w:space="0" w:color="000000"/>
            </w:tcBorders>
          </w:tcPr>
          <w:p w:rsidR="00E32250" w:rsidRPr="00E32250" w:rsidRDefault="007A6490" w:rsidP="00E32250">
            <w:pPr>
              <w:pStyle w:val="TableParagraph"/>
              <w:spacing w:line="276" w:lineRule="auto"/>
              <w:ind w:hanging="317"/>
              <w:jc w:val="center"/>
              <w:rPr>
                <w:sz w:val="26"/>
                <w:szCs w:val="26"/>
              </w:rPr>
            </w:pPr>
            <w:r>
              <w:rPr>
                <w:sz w:val="26"/>
                <w:szCs w:val="26"/>
                <w:lang w:val="en-US"/>
              </w:rPr>
              <w:t xml:space="preserve">    </w:t>
            </w:r>
            <w:r w:rsidR="00E32250" w:rsidRPr="00E32250">
              <w:rPr>
                <w:sz w:val="26"/>
                <w:szCs w:val="26"/>
              </w:rPr>
              <w:t>x</w:t>
            </w:r>
          </w:p>
        </w:tc>
        <w:tc>
          <w:tcPr>
            <w:tcW w:w="709" w:type="dxa"/>
            <w:tcBorders>
              <w:top w:val="single" w:sz="4" w:space="0" w:color="auto"/>
              <w:left w:val="single" w:sz="4" w:space="0" w:color="000000"/>
              <w:bottom w:val="single" w:sz="4" w:space="0" w:color="000000"/>
              <w:right w:val="single" w:sz="4" w:space="0" w:color="000000"/>
            </w:tcBorders>
          </w:tcPr>
          <w:p w:rsidR="00E32250" w:rsidRPr="00F47BB2"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E32250" w:rsidRPr="00F47BB2"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000000"/>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000000"/>
              <w:right w:val="single" w:sz="4" w:space="0" w:color="000000"/>
            </w:tcBorders>
          </w:tcPr>
          <w:p w:rsidR="00E32250" w:rsidRPr="00F47BB2" w:rsidRDefault="00E32250" w:rsidP="00E32250">
            <w:pPr>
              <w:pStyle w:val="TableParagraph"/>
              <w:spacing w:line="276" w:lineRule="auto"/>
              <w:ind w:hanging="317"/>
              <w:jc w:val="center"/>
              <w:rPr>
                <w:color w:val="FF0000"/>
                <w:w w:val="105"/>
                <w:sz w:val="26"/>
                <w:szCs w:val="26"/>
              </w:rPr>
            </w:pPr>
          </w:p>
        </w:tc>
      </w:tr>
    </w:tbl>
    <w:p w:rsidR="00AA3382" w:rsidRPr="00E91A7D" w:rsidRDefault="00AA3382" w:rsidP="00721533">
      <w:pPr>
        <w:pStyle w:val="ListParagraph"/>
        <w:spacing w:line="276" w:lineRule="auto"/>
        <w:ind w:left="0"/>
        <w:rPr>
          <w:rFonts w:ascii="TimesNewRomanPSMT" w:hAnsi="TimesNewRomanPSMT"/>
          <w:b/>
          <w:color w:val="000000"/>
          <w:sz w:val="26"/>
          <w:szCs w:val="26"/>
        </w:rPr>
      </w:pP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2. Khó khăn</w:t>
      </w:r>
    </w:p>
    <w:p w:rsidR="0051499E" w:rsidRPr="00E91A7D" w:rsidRDefault="00B779C9"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51499E" w:rsidRPr="00E91A7D">
        <w:rPr>
          <w:rFonts w:ascii="TimesNewRomanPSMT" w:hAnsi="TimesNewRomanPSMT"/>
          <w:color w:val="000000"/>
          <w:sz w:val="26"/>
          <w:szCs w:val="26"/>
        </w:rPr>
        <w:tab/>
      </w:r>
      <w:r w:rsidR="0051499E" w:rsidRPr="00E91A7D">
        <w:rPr>
          <w:rFonts w:ascii="TimesNewRomanPSMT" w:hAnsi="TimesNewRomanPSMT"/>
          <w:color w:val="000000"/>
          <w:sz w:val="26"/>
          <w:szCs w:val="26"/>
        </w:rPr>
        <w:tab/>
      </w:r>
      <w:r w:rsidRPr="00E91A7D">
        <w:rPr>
          <w:rFonts w:ascii="TimesNewRomanPSMT" w:hAnsi="TimesNewRomanPSMT"/>
          <w:color w:val="000000"/>
          <w:sz w:val="26"/>
          <w:szCs w:val="26"/>
        </w:rPr>
        <w:t xml:space="preserve">Trường có đủ số phòng học, phòng chức năng. Tuy nhiên do số lớp, số học sinh đông nên không tổ chức được </w:t>
      </w:r>
      <w:r w:rsidR="0051499E" w:rsidRPr="00E91A7D">
        <w:rPr>
          <w:rFonts w:ascii="TimesNewRomanPSMT" w:hAnsi="TimesNewRomanPSMT"/>
          <w:color w:val="000000"/>
          <w:sz w:val="26"/>
          <w:szCs w:val="26"/>
        </w:rPr>
        <w:t xml:space="preserve">cho học sinh </w:t>
      </w:r>
      <w:r w:rsidR="00F47BB2">
        <w:rPr>
          <w:rFonts w:ascii="TimesNewRomanPSMT" w:hAnsi="TimesNewRomanPSMT"/>
          <w:color w:val="000000"/>
          <w:sz w:val="26"/>
          <w:szCs w:val="26"/>
        </w:rPr>
        <w:t xml:space="preserve">lớp 3 </w:t>
      </w:r>
      <w:r w:rsidR="0051499E" w:rsidRPr="00E91A7D">
        <w:rPr>
          <w:rFonts w:ascii="TimesNewRomanPSMT" w:hAnsi="TimesNewRomanPSMT"/>
          <w:color w:val="000000"/>
          <w:sz w:val="26"/>
          <w:szCs w:val="26"/>
        </w:rPr>
        <w:t>học 2 buổi/ ngày</w:t>
      </w:r>
      <w:r w:rsidR="00F47BB2">
        <w:rPr>
          <w:rFonts w:ascii="TimesNewRomanPSMT" w:hAnsi="TimesNewRomanPSMT"/>
          <w:color w:val="000000"/>
          <w:sz w:val="26"/>
          <w:szCs w:val="26"/>
        </w:rPr>
        <w:t>;</w:t>
      </w:r>
      <w:r w:rsidR="0051499E" w:rsidRPr="00E91A7D">
        <w:rPr>
          <w:rFonts w:ascii="TimesNewRomanPSMT" w:hAnsi="TimesNewRomanPSMT"/>
          <w:color w:val="000000"/>
          <w:sz w:val="26"/>
          <w:szCs w:val="26"/>
        </w:rPr>
        <w:t xml:space="preserve"> </w:t>
      </w:r>
      <w:r w:rsidR="00F47BB2">
        <w:rPr>
          <w:rFonts w:ascii="TimesNewRomanPSMT" w:hAnsi="TimesNewRomanPSMT"/>
          <w:color w:val="000000"/>
          <w:sz w:val="26"/>
          <w:szCs w:val="26"/>
        </w:rPr>
        <w:t>chỉ có: 01 phòng Mĩ thuật, 01</w:t>
      </w:r>
      <w:r w:rsidR="0051499E" w:rsidRPr="00E91A7D">
        <w:rPr>
          <w:rFonts w:ascii="TimesNewRomanPSMT" w:hAnsi="TimesNewRomanPSMT"/>
          <w:color w:val="000000"/>
          <w:sz w:val="26"/>
          <w:szCs w:val="26"/>
        </w:rPr>
        <w:t xml:space="preserve"> phòng Tiếng Anh,</w:t>
      </w:r>
      <w:r w:rsidR="00F47BB2">
        <w:rPr>
          <w:rFonts w:ascii="TimesNewRomanPSMT" w:hAnsi="TimesNewRomanPSMT"/>
          <w:color w:val="000000"/>
          <w:sz w:val="26"/>
          <w:szCs w:val="26"/>
        </w:rPr>
        <w:t xml:space="preserve"> 01</w:t>
      </w:r>
      <w:r w:rsidR="0051499E" w:rsidRPr="00E91A7D">
        <w:rPr>
          <w:rFonts w:ascii="TimesNewRomanPSMT" w:hAnsi="TimesNewRomanPSMT"/>
          <w:color w:val="000000"/>
          <w:sz w:val="26"/>
          <w:szCs w:val="26"/>
        </w:rPr>
        <w:t xml:space="preserve"> phòng Âm nhạc do </w:t>
      </w:r>
      <w:r w:rsidR="00F47BB2">
        <w:rPr>
          <w:rFonts w:ascii="TimesNewRomanPSMT" w:hAnsi="TimesNewRomanPSMT"/>
          <w:color w:val="000000"/>
          <w:sz w:val="26"/>
          <w:szCs w:val="26"/>
        </w:rPr>
        <w:t>đặc trưng cơ sở vật chất</w:t>
      </w:r>
      <w:r w:rsidR="0051499E" w:rsidRPr="00E91A7D">
        <w:rPr>
          <w:rFonts w:ascii="TimesNewRomanPSMT" w:hAnsi="TimesNewRomanPSMT"/>
          <w:color w:val="000000"/>
          <w:sz w:val="26"/>
          <w:szCs w:val="26"/>
        </w:rPr>
        <w:t>.</w:t>
      </w:r>
    </w:p>
    <w:p w:rsidR="0051499E" w:rsidRPr="00E91A7D" w:rsidRDefault="0051499E" w:rsidP="005F3339">
      <w:pPr>
        <w:pStyle w:val="ListParagraph"/>
        <w:spacing w:line="276" w:lineRule="auto"/>
        <w:ind w:left="0"/>
        <w:rPr>
          <w:rFonts w:ascii="TimesNewRomanPS-ItalicMT" w:hAnsi="TimesNewRomanPS-ItalicMT"/>
          <w:color w:val="000000"/>
          <w:sz w:val="26"/>
          <w:szCs w:val="26"/>
        </w:rPr>
      </w:pPr>
      <w:r w:rsidRPr="00E91A7D">
        <w:rPr>
          <w:rFonts w:ascii="TimesNewRomanPSMT" w:hAnsi="TimesNewRomanPSMT"/>
          <w:color w:val="000000"/>
          <w:sz w:val="26"/>
          <w:szCs w:val="26"/>
        </w:rPr>
        <w:t>Diện tích các phòng hơi nhỏ so với sĩ số học sinh bình quân 4</w:t>
      </w:r>
      <w:r w:rsidR="00F47BB2">
        <w:rPr>
          <w:rFonts w:ascii="TimesNewRomanPSMT" w:hAnsi="TimesNewRomanPSMT"/>
          <w:color w:val="000000"/>
          <w:sz w:val="26"/>
          <w:szCs w:val="26"/>
        </w:rPr>
        <w:t>1</w:t>
      </w:r>
      <w:r w:rsidRPr="00E91A7D">
        <w:rPr>
          <w:rFonts w:ascii="TimesNewRomanPSMT" w:hAnsi="TimesNewRomanPSMT"/>
          <w:color w:val="000000"/>
          <w:sz w:val="26"/>
          <w:szCs w:val="26"/>
        </w:rPr>
        <w:t xml:space="preserve"> học sinh/ 1 lớp, </w:t>
      </w:r>
      <w:r w:rsidRPr="00E91A7D">
        <w:rPr>
          <w:rFonts w:ascii="TimesNewRomanPSMT" w:hAnsi="TimesNewRomanPSMT"/>
          <w:color w:val="000000"/>
          <w:sz w:val="26"/>
          <w:szCs w:val="26"/>
        </w:rPr>
        <w:lastRenderedPageBreak/>
        <w:t>khó bố trí tủ đựng thiết bị dạy học, thiếu không gian trang trí lớp học.</w:t>
      </w:r>
      <w:r w:rsidR="00F47BB2">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Phòng học theo chuẩn hiện tại khá chật hẹp so với sĩ số học sinh (4</w:t>
      </w:r>
      <w:r w:rsidR="00F47BB2">
        <w:rPr>
          <w:rFonts w:ascii="TimesNewRomanPSMT" w:hAnsi="TimesNewRomanPSMT"/>
          <w:color w:val="000000"/>
          <w:sz w:val="26"/>
          <w:szCs w:val="26"/>
        </w:rPr>
        <w:t>1</w:t>
      </w:r>
      <w:r w:rsidR="00611756" w:rsidRPr="00E91A7D">
        <w:rPr>
          <w:rFonts w:ascii="TimesNewRomanPSMT" w:hAnsi="TimesNewRomanPSMT"/>
          <w:color w:val="000000"/>
          <w:sz w:val="26"/>
          <w:szCs w:val="26"/>
        </w:rPr>
        <w:t xml:space="preserve"> HS/lớp).</w:t>
      </w:r>
      <w:r w:rsidRPr="00E91A7D">
        <w:rPr>
          <w:rFonts w:ascii="TimesNewRomanPS-ItalicMT" w:hAnsi="TimesNewRomanPS-ItalicMT"/>
          <w:color w:val="000000"/>
          <w:sz w:val="26"/>
          <w:szCs w:val="26"/>
        </w:rPr>
        <w:t xml:space="preserve">     </w:t>
      </w:r>
    </w:p>
    <w:p w:rsidR="00611756" w:rsidRPr="001F6B22" w:rsidRDefault="0051499E" w:rsidP="005F3339">
      <w:pPr>
        <w:spacing w:line="276" w:lineRule="auto"/>
        <w:ind w:firstLine="720"/>
        <w:rPr>
          <w:rFonts w:ascii="TimesNewRomanPS-ItalicMT" w:hAnsi="TimesNewRomanPS-ItalicMT"/>
          <w:color w:val="FF0000"/>
          <w:sz w:val="26"/>
          <w:szCs w:val="26"/>
        </w:rPr>
      </w:pPr>
      <w:r w:rsidRPr="00E91A7D">
        <w:rPr>
          <w:rFonts w:ascii="TimesNewRomanPS-ItalicMT" w:hAnsi="TimesNewRomanPS-ItalicMT"/>
          <w:color w:val="000000"/>
          <w:sz w:val="26"/>
          <w:szCs w:val="26"/>
        </w:rPr>
        <w:t xml:space="preserve">Sân chơi, sân tập không đủ chuẩn so với tổng số học sinh toàn trường, bình quân </w:t>
      </w:r>
      <w:r w:rsidR="004C5DFB">
        <w:rPr>
          <w:rFonts w:ascii="TimesNewRomanPS-ItalicMT" w:hAnsi="TimesNewRomanPS-ItalicMT"/>
          <w:color w:val="FF0000"/>
          <w:sz w:val="26"/>
          <w:szCs w:val="26"/>
          <w:lang w:val="en-US"/>
        </w:rPr>
        <w:t>1,78</w:t>
      </w:r>
      <w:r w:rsidRPr="001F6B22">
        <w:rPr>
          <w:rFonts w:ascii="TimesNewRomanPS-ItalicMT" w:hAnsi="TimesNewRomanPS-ItalicMT"/>
          <w:color w:val="FF0000"/>
          <w:sz w:val="26"/>
          <w:szCs w:val="26"/>
        </w:rPr>
        <w:t>m</w:t>
      </w:r>
      <w:r w:rsidRPr="001F6B22">
        <w:rPr>
          <w:rFonts w:ascii="TimesNewRomanPS-ItalicMT" w:hAnsi="TimesNewRomanPS-ItalicMT"/>
          <w:color w:val="FF0000"/>
          <w:sz w:val="26"/>
          <w:szCs w:val="26"/>
          <w:vertAlign w:val="superscript"/>
        </w:rPr>
        <w:t>2</w:t>
      </w:r>
      <w:r w:rsidRPr="001F6B22">
        <w:rPr>
          <w:rFonts w:ascii="TimesNewRomanPS-ItalicMT" w:hAnsi="TimesNewRomanPS-ItalicMT"/>
          <w:color w:val="FF0000"/>
          <w:sz w:val="26"/>
          <w:szCs w:val="26"/>
        </w:rPr>
        <w:t xml:space="preserve">/1 học sinh. </w:t>
      </w: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3. Định hướng cụ thể trong xây dựng kế hoạch giáo dục</w:t>
      </w:r>
    </w:p>
    <w:p w:rsidR="00611756" w:rsidRPr="00E91A7D" w:rsidRDefault="0051499E"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 xml:space="preserve">Tập trung khai </w:t>
      </w:r>
      <w:r w:rsidRPr="00E91A7D">
        <w:rPr>
          <w:rFonts w:ascii="TimesNewRomanPSMT" w:hAnsi="TimesNewRomanPSMT"/>
          <w:color w:val="000000"/>
          <w:sz w:val="26"/>
          <w:szCs w:val="26"/>
        </w:rPr>
        <w:t>thác và sử dụng có hiệu quả cơ sở vật chất</w:t>
      </w:r>
      <w:r w:rsidR="00611756" w:rsidRPr="00E91A7D">
        <w:rPr>
          <w:rFonts w:ascii="TimesNewRomanPSMT" w:hAnsi="TimesNewRomanPSMT"/>
          <w:color w:val="000000"/>
          <w:sz w:val="26"/>
          <w:szCs w:val="26"/>
        </w:rPr>
        <w:t xml:space="preserve"> được trang bị cho nhà trường</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về các phòng học, phòng chức năng và các phòng làm việc cho các bộ phận.</w:t>
      </w:r>
    </w:p>
    <w:p w:rsidR="00611756" w:rsidRPr="00E91A7D" w:rsidRDefault="0051499E"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Thư viện và Thiết bị được kiểm tra thường xuyên và đưa vào sử dụng có hiệu quả,</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đồng thời bổ sung những thiết bị cần thiết phục vụ tốt cho việc đổi mới phương pháp dạy</w:t>
      </w:r>
      <w:r w:rsidR="001F6B22">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học của nhà trường.</w:t>
      </w:r>
    </w:p>
    <w:p w:rsidR="00611756" w:rsidRPr="00E91A7D" w:rsidRDefault="0051499E" w:rsidP="005F3339">
      <w:pPr>
        <w:pStyle w:val="ListParagraph"/>
        <w:spacing w:line="276" w:lineRule="auto"/>
        <w:ind w:left="0" w:hanging="317"/>
        <w:rPr>
          <w:rFonts w:ascii="TimesNewRomanPS-ItalicMT" w:hAnsi="TimesNewRomanPS-ItalicMT"/>
          <w:color w:val="000000"/>
          <w:sz w:val="26"/>
          <w:szCs w:val="26"/>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Tập trung khai thác tốt các phương tiện được cấp phát và tiếp nhận hiệu quả</w:t>
      </w:r>
      <w:r w:rsidRPr="00E91A7D">
        <w:rPr>
          <w:rFonts w:ascii="TimesNewRomanPSMT" w:hAnsi="TimesNewRomanPSMT"/>
          <w:color w:val="000000"/>
          <w:sz w:val="26"/>
          <w:szCs w:val="26"/>
        </w:rPr>
        <w:t>.</w:t>
      </w:r>
      <w:r w:rsidR="00611756" w:rsidRPr="00E91A7D">
        <w:rPr>
          <w:rFonts w:ascii="TimesNewRomanPSMT" w:hAnsi="TimesNewRomanPSMT"/>
          <w:color w:val="000000"/>
          <w:sz w:val="26"/>
          <w:szCs w:val="26"/>
        </w:rPr>
        <w:t xml:space="preserve"> </w:t>
      </w:r>
      <w:r w:rsidR="00611756" w:rsidRPr="00E91A7D">
        <w:rPr>
          <w:rFonts w:ascii="TimesNewRomanPS-ItalicMT" w:hAnsi="TimesNewRomanPS-ItalicMT"/>
          <w:color w:val="000000"/>
          <w:sz w:val="26"/>
          <w:szCs w:val="26"/>
        </w:rPr>
        <w:t>Sử dụng hiệu quả số 1,5% nguồn ngân sách của cấp trên cấp hàng năm để mua</w:t>
      </w:r>
      <w:r w:rsidRPr="00E91A7D">
        <w:rPr>
          <w:rFonts w:ascii="TimesNewRomanPS-ItalicMT" w:hAnsi="TimesNewRomanPS-ItalicMT"/>
          <w:color w:val="000000"/>
          <w:sz w:val="26"/>
          <w:szCs w:val="26"/>
        </w:rPr>
        <w:t xml:space="preserve"> </w:t>
      </w:r>
      <w:r w:rsidR="00611756" w:rsidRPr="00E91A7D">
        <w:rPr>
          <w:rFonts w:ascii="TimesNewRomanPS-ItalicMT" w:hAnsi="TimesNewRomanPS-ItalicMT"/>
          <w:color w:val="000000"/>
          <w:sz w:val="26"/>
          <w:szCs w:val="26"/>
        </w:rPr>
        <w:t>sắm trang thiết bị dạy học (sách, đồ dùng dạy học) theo danh mục tối thiểu và bổ sung thêm những thiết bị cần thiết (yêu cầu giáo viên tham mưu chọn).</w:t>
      </w:r>
    </w:p>
    <w:p w:rsidR="00611756" w:rsidRPr="00E91A7D" w:rsidRDefault="0051499E" w:rsidP="005F3339">
      <w:pPr>
        <w:pStyle w:val="ListParagraph"/>
        <w:spacing w:line="276" w:lineRule="auto"/>
        <w:ind w:left="0" w:hanging="317"/>
        <w:rPr>
          <w:rFonts w:ascii="TimesNewRomanPSMT" w:hAnsi="TimesNewRomanPSMT"/>
          <w:color w:val="000000"/>
          <w:sz w:val="26"/>
          <w:szCs w:val="26"/>
          <w:lang w:val="vi-VN"/>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Tăng cường tổ chức kiểm tra việc sử dụng thiết bị dạy học trên lớp của giáo viên</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một cách thường xuyên hoặc đột xuất.</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Phát động phong trào tự làm thêm đồ dùng dạy học trong tập thể giáo viên</w:t>
      </w:r>
      <w:r w:rsidR="004E23E2" w:rsidRPr="00E91A7D">
        <w:rPr>
          <w:rFonts w:ascii="TimesNewRomanPSMT" w:hAnsi="TimesNewRomanPSMT"/>
          <w:color w:val="000000"/>
          <w:sz w:val="26"/>
          <w:szCs w:val="26"/>
          <w:lang w:val="vi-VN"/>
        </w:rPr>
        <w:t>.</w:t>
      </w: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 xml:space="preserve">III. MỤC TIÊU </w:t>
      </w: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1. Mục tiêu chung</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ab/>
      </w:r>
      <w:r w:rsidR="0051499E" w:rsidRPr="00E91A7D">
        <w:rPr>
          <w:rFonts w:ascii="TimesNewRomanPSMT" w:hAnsi="TimesNewRomanPSMT"/>
          <w:color w:val="000000"/>
          <w:sz w:val="26"/>
          <w:szCs w:val="26"/>
        </w:rPr>
        <w:tab/>
        <w:t>Phát triển cơ sở vật chất, Thiết bị và công nghệ</w:t>
      </w:r>
      <w:r w:rsidRPr="00E91A7D">
        <w:rPr>
          <w:rFonts w:ascii="TimesNewRomanPSMT" w:hAnsi="TimesNewRomanPSMT"/>
          <w:color w:val="000000"/>
          <w:sz w:val="26"/>
          <w:szCs w:val="26"/>
        </w:rPr>
        <w:t xml:space="preserve"> phục vụ triển khai CTGDPT 2018 của nhà trường: Thựchiện chương trình theo hướng phát triển</w:t>
      </w:r>
      <w:r w:rsidR="003B1550" w:rsidRPr="00E91A7D">
        <w:rPr>
          <w:rFonts w:ascii="TimesNewRomanPSMT" w:hAnsi="TimesNewRomanPSMT"/>
          <w:color w:val="000000"/>
          <w:sz w:val="26"/>
          <w:szCs w:val="26"/>
        </w:rPr>
        <w:t xml:space="preserve"> phẩm chất, năng lực học sinh. Tổ chức hoạt động trải nghiệm và thực hiện nội dung giáo dục địa phương. </w:t>
      </w:r>
      <w:r w:rsidR="003A7D3C">
        <w:rPr>
          <w:rFonts w:ascii="TimesNewRomanPSMT" w:hAnsi="TimesNewRomanPSMT"/>
          <w:color w:val="000000"/>
          <w:sz w:val="26"/>
          <w:szCs w:val="26"/>
        </w:rPr>
        <w:t>Cố gắng t</w:t>
      </w:r>
      <w:r w:rsidR="003A7D3C" w:rsidRPr="00E91A7D">
        <w:rPr>
          <w:rFonts w:ascii="TimesNewRomanPSMT" w:hAnsi="TimesNewRomanPSMT"/>
          <w:color w:val="000000"/>
          <w:sz w:val="26"/>
          <w:szCs w:val="26"/>
        </w:rPr>
        <w:t xml:space="preserve">ổ </w:t>
      </w:r>
      <w:r w:rsidRPr="00E91A7D">
        <w:rPr>
          <w:rFonts w:ascii="TimesNewRomanPSMT" w:hAnsi="TimesNewRomanPSMT"/>
          <w:color w:val="000000"/>
          <w:sz w:val="26"/>
          <w:szCs w:val="26"/>
        </w:rPr>
        <w:t>chức dạy học 02 buổi/ngày</w:t>
      </w:r>
      <w:r w:rsidR="003B1550" w:rsidRPr="00E91A7D">
        <w:rPr>
          <w:rFonts w:ascii="TimesNewRomanPSMT" w:hAnsi="TimesNewRomanPSMT"/>
          <w:color w:val="000000"/>
          <w:sz w:val="26"/>
          <w:szCs w:val="26"/>
        </w:rPr>
        <w:t xml:space="preserve"> cho học sinh lớp 1,</w:t>
      </w:r>
      <w:r w:rsidR="003A7D3C">
        <w:rPr>
          <w:rFonts w:ascii="TimesNewRomanPSMT" w:hAnsi="TimesNewRomanPSMT"/>
          <w:color w:val="000000"/>
          <w:sz w:val="26"/>
          <w:szCs w:val="26"/>
        </w:rPr>
        <w:t xml:space="preserve"> </w:t>
      </w:r>
      <w:r w:rsidR="003B1550" w:rsidRPr="00E91A7D">
        <w:rPr>
          <w:rFonts w:ascii="TimesNewRomanPSMT" w:hAnsi="TimesNewRomanPSMT"/>
          <w:color w:val="000000"/>
          <w:sz w:val="26"/>
          <w:szCs w:val="26"/>
        </w:rPr>
        <w:t>2,</w:t>
      </w:r>
      <w:r w:rsidR="003A7D3C">
        <w:rPr>
          <w:rFonts w:ascii="TimesNewRomanPSMT" w:hAnsi="TimesNewRomanPSMT"/>
          <w:color w:val="000000"/>
          <w:sz w:val="26"/>
          <w:szCs w:val="26"/>
        </w:rPr>
        <w:t xml:space="preserve"> 4, 5</w:t>
      </w:r>
      <w:r w:rsidR="003B1550" w:rsidRPr="00E91A7D">
        <w:rPr>
          <w:rFonts w:ascii="TimesNewRomanPSMT" w:hAnsi="TimesNewRomanPSMT"/>
          <w:color w:val="000000"/>
          <w:sz w:val="26"/>
          <w:szCs w:val="26"/>
        </w:rPr>
        <w:t xml:space="preserve"> trong năm học 202</w:t>
      </w:r>
      <w:r w:rsidR="003A7D3C">
        <w:rPr>
          <w:rFonts w:ascii="TimesNewRomanPSMT" w:hAnsi="TimesNewRomanPSMT"/>
          <w:color w:val="000000"/>
          <w:sz w:val="26"/>
          <w:szCs w:val="26"/>
        </w:rPr>
        <w:t>1</w:t>
      </w:r>
      <w:r w:rsidR="003B1550" w:rsidRPr="00E91A7D">
        <w:rPr>
          <w:rFonts w:ascii="TimesNewRomanPSMT" w:hAnsi="TimesNewRomanPSMT"/>
          <w:color w:val="000000"/>
          <w:sz w:val="26"/>
          <w:szCs w:val="26"/>
        </w:rPr>
        <w:t xml:space="preserve"> – 202</w:t>
      </w:r>
      <w:r w:rsidR="003A7D3C">
        <w:rPr>
          <w:rFonts w:ascii="TimesNewRomanPSMT" w:hAnsi="TimesNewRomanPSMT"/>
          <w:color w:val="000000"/>
          <w:sz w:val="26"/>
          <w:szCs w:val="26"/>
        </w:rPr>
        <w:t>2</w:t>
      </w:r>
      <w:r w:rsidR="003B1550" w:rsidRPr="00E91A7D">
        <w:rPr>
          <w:rFonts w:ascii="TimesNewRomanPSMT" w:hAnsi="TimesNewRomanPSMT"/>
          <w:color w:val="000000"/>
          <w:sz w:val="26"/>
          <w:szCs w:val="26"/>
        </w:rPr>
        <w:t>.</w:t>
      </w:r>
    </w:p>
    <w:p w:rsidR="00611756" w:rsidRPr="00E91A7D" w:rsidRDefault="00611756"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2. Mục tiêu cụ thể</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Tăng cường sự quản lý nhằm đảm bảo sử dụng có hiệu quả tài sản hiện có cũng như</w:t>
      </w:r>
      <w:r w:rsidR="003B1550"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bảo quản, sửa chữa tài sản kịp thời phục vụ công tác giảng dạy, tránh thất thoát, lãng phí tài sản của nhà trường.</w:t>
      </w:r>
    </w:p>
    <w:p w:rsidR="00611756" w:rsidRPr="00E91A7D" w:rsidRDefault="003B1550"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Huy động tối đa cơ sở vật chất, Thiết bị và công nghệ</w:t>
      </w:r>
      <w:r w:rsidR="00611756" w:rsidRPr="00E91A7D">
        <w:rPr>
          <w:rFonts w:ascii="TimesNewRomanPSMT" w:hAnsi="TimesNewRomanPSMT"/>
          <w:color w:val="000000"/>
          <w:sz w:val="26"/>
          <w:szCs w:val="26"/>
        </w:rPr>
        <w:t xml:space="preserve"> của nhà trường, phục vụ cho công tác giảng dạy, học tập nhằm đạt được mục tiêu giáo dục đề ra.</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Tổ chức xây dựng hệ thống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 xml:space="preserve">trong phạm vi toàn trường, tổ chức thực hiện kế hoạch sử dụng và bảo quản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đạt hiệu quả.</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Từng bước xây dựng, bổ sung, hoàn chỉnh, sửa chữa hệ thống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của</w:t>
      </w:r>
      <w:r w:rsidR="003B1550"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nhà trường ngày một đầy đủ và hiện đại.</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3B1550" w:rsidRPr="00E91A7D">
        <w:rPr>
          <w:rFonts w:ascii="TimesNewRomanPSMT" w:hAnsi="TimesNewRomanPSMT"/>
          <w:color w:val="000000"/>
          <w:sz w:val="26"/>
          <w:szCs w:val="26"/>
        </w:rPr>
        <w:tab/>
      </w:r>
      <w:r w:rsidRPr="00E91A7D">
        <w:rPr>
          <w:rFonts w:ascii="TimesNewRomanPSMT" w:hAnsi="TimesNewRomanPSMT"/>
          <w:color w:val="000000"/>
          <w:sz w:val="26"/>
          <w:szCs w:val="26"/>
        </w:rPr>
        <w:t xml:space="preserve">Tổ chức tiếp nhận, mua sắm, sử dụng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 xml:space="preserve"> vào quá trình dạy học, giáo dục theo kế hoạch chuyên môn, theo từng đề tài giảng dạy trong năm học.</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3B1550" w:rsidRPr="00E91A7D">
        <w:rPr>
          <w:rFonts w:ascii="TimesNewRomanPSMT" w:hAnsi="TimesNewRomanPSMT"/>
          <w:color w:val="000000"/>
          <w:sz w:val="26"/>
          <w:szCs w:val="26"/>
        </w:rPr>
        <w:tab/>
      </w:r>
      <w:r w:rsidR="003B1550" w:rsidRPr="00E91A7D">
        <w:rPr>
          <w:rFonts w:ascii="TimesNewRomanPSMT" w:hAnsi="TimesNewRomanPSMT"/>
          <w:color w:val="000000"/>
          <w:sz w:val="26"/>
          <w:szCs w:val="26"/>
        </w:rPr>
        <w:tab/>
      </w:r>
      <w:r w:rsidRPr="00E91A7D">
        <w:rPr>
          <w:rFonts w:ascii="TimesNewRomanPSMT" w:hAnsi="TimesNewRomanPSMT"/>
          <w:color w:val="000000"/>
          <w:sz w:val="26"/>
          <w:szCs w:val="26"/>
        </w:rPr>
        <w:t xml:space="preserve">Khai thác có hiệu quả </w:t>
      </w:r>
      <w:r w:rsidR="003B1550"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sẵn có, tiếp nhận, mua sắm; kết hợp sử dụng thêm đồ dùng tự làm, bảo quản tu sửa nhỏ thiết bị đồ dùng sẽ giúp nâng cao chất lượng hiệu quả dạy học, tiết kiệm kinh phí nhà trường và ngân sách nhà nước. </w:t>
      </w:r>
    </w:p>
    <w:p w:rsidR="00611756" w:rsidRPr="00E91A7D" w:rsidRDefault="00611756" w:rsidP="003A7D3C">
      <w:pPr>
        <w:spacing w:line="276" w:lineRule="auto"/>
        <w:ind w:firstLine="720"/>
        <w:jc w:val="both"/>
        <w:rPr>
          <w:rFonts w:ascii="TimesNewRomanPSMT" w:hAnsi="TimesNewRomanPSMT"/>
          <w:b/>
          <w:color w:val="000000"/>
          <w:sz w:val="26"/>
          <w:szCs w:val="26"/>
        </w:rPr>
      </w:pPr>
      <w:r w:rsidRPr="00E91A7D">
        <w:rPr>
          <w:rFonts w:ascii="TimesNewRomanPSMT" w:hAnsi="TimesNewRomanPSMT"/>
          <w:b/>
          <w:color w:val="000000"/>
          <w:sz w:val="26"/>
          <w:szCs w:val="26"/>
        </w:rPr>
        <w:lastRenderedPageBreak/>
        <w:t xml:space="preserve">IV. NỘI DUNG KẾ HOẠCH </w:t>
      </w:r>
    </w:p>
    <w:p w:rsidR="00E96110" w:rsidRPr="00E91A7D" w:rsidRDefault="00E96110"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 xml:space="preserve">1. </w:t>
      </w:r>
      <w:r w:rsidR="00611756" w:rsidRPr="00E91A7D">
        <w:rPr>
          <w:rFonts w:ascii="TimesNewRomanPSMT" w:hAnsi="TimesNewRomanPSMT"/>
          <w:b/>
          <w:color w:val="000000"/>
          <w:sz w:val="26"/>
          <w:szCs w:val="26"/>
        </w:rPr>
        <w:t>Kế hoạch sử dụng và bảo quản cơ sở vật chất, thiết bị và công nghệ</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Phấn đấu quản lý, sử dụng, bảo dưỡng và bảo quản có hiệu quả </w:t>
      </w:r>
      <w:r w:rsidR="00F16E3E"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nhà</w:t>
      </w:r>
      <w:r w:rsidR="00F16E3E"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trường đang có, từng bước hoàn thiện </w:t>
      </w:r>
      <w:r w:rsidR="00F16E3E"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cần thiết đảm bảo nhu cầu sử dụng</w:t>
      </w:r>
      <w:r w:rsidR="003A7D3C">
        <w:rPr>
          <w:rFonts w:ascii="TimesNewRomanPSMT" w:hAnsi="TimesNewRomanPSMT"/>
          <w:color w:val="000000"/>
          <w:sz w:val="26"/>
          <w:szCs w:val="26"/>
        </w:rPr>
        <w:t xml:space="preserve"> </w:t>
      </w:r>
      <w:r w:rsidRPr="00E91A7D">
        <w:rPr>
          <w:rFonts w:ascii="TimesNewRomanPSMT" w:hAnsi="TimesNewRomanPSMT"/>
          <w:color w:val="000000"/>
          <w:sz w:val="26"/>
          <w:szCs w:val="26"/>
        </w:rPr>
        <w:t>giảng dạy và học tập cho học sinh.</w:t>
      </w:r>
    </w:p>
    <w:p w:rsidR="00611756" w:rsidRPr="00E91A7D" w:rsidRDefault="00F16E3E"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Mỗi</w:t>
      </w:r>
      <w:r w:rsidR="003A7D3C">
        <w:rPr>
          <w:rFonts w:ascii="TimesNewRomanPSMT" w:hAnsi="TimesNewRomanPSMT"/>
          <w:color w:val="000000"/>
          <w:sz w:val="26"/>
          <w:szCs w:val="26"/>
        </w:rPr>
        <w:t xml:space="preserve"> </w:t>
      </w:r>
      <w:r w:rsidR="003A7D3C" w:rsidRPr="00E91A7D">
        <w:rPr>
          <w:rFonts w:ascii="TimesNewRomanPSMT" w:hAnsi="TimesNewRomanPSMT"/>
          <w:color w:val="000000"/>
          <w:sz w:val="26"/>
          <w:szCs w:val="26"/>
        </w:rPr>
        <w:t>cán bộ</w:t>
      </w:r>
      <w:r w:rsidR="003A7D3C">
        <w:rPr>
          <w:rFonts w:ascii="TimesNewRomanPSMT" w:hAnsi="TimesNewRomanPSMT"/>
          <w:color w:val="000000"/>
          <w:sz w:val="26"/>
          <w:szCs w:val="26"/>
        </w:rPr>
        <w:t>,</w:t>
      </w:r>
      <w:r w:rsidR="00611756" w:rsidRPr="00E91A7D">
        <w:rPr>
          <w:rFonts w:ascii="TimesNewRomanPSMT" w:hAnsi="TimesNewRomanPSMT"/>
          <w:color w:val="000000"/>
          <w:sz w:val="26"/>
          <w:szCs w:val="26"/>
        </w:rPr>
        <w:t xml:space="preserve"> giáo viên, nhân viên của nhà trường luôn nêu cao tinh thần trách nhiệm của mình và thực hiện nếp sống văn minh nơi công sở. Luôn tuyên truyền hướng dẫn, giáo dục tinh thần ý thức trách nhiệm cho học sinh bảo vệ </w:t>
      </w:r>
      <w:r w:rsidRPr="00E91A7D">
        <w:rPr>
          <w:rFonts w:ascii="TimesNewRomanPSMT" w:hAnsi="TimesNewRomanPSMT"/>
          <w:color w:val="000000"/>
          <w:sz w:val="26"/>
          <w:szCs w:val="26"/>
        </w:rPr>
        <w:t>cơ sở vật chất, Thiết bị và công nghệ</w:t>
      </w:r>
      <w:r w:rsidR="00611756" w:rsidRPr="00E91A7D">
        <w:rPr>
          <w:rFonts w:ascii="TimesNewRomanPSMT" w:hAnsi="TimesNewRomanPSMT"/>
          <w:color w:val="000000"/>
          <w:sz w:val="26"/>
          <w:szCs w:val="26"/>
        </w:rPr>
        <w:t xml:space="preserve"> của nhà trường.</w:t>
      </w:r>
    </w:p>
    <w:p w:rsidR="00611756" w:rsidRPr="00E91A7D" w:rsidRDefault="009B4641"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 xml:space="preserve">Tập huấn nhân viên bảo vệ biết một số kiến thức cơ bản về sửa chữa nhỏ các trang thiết bị vật chất của nhà trường nên đã kịp thời điều chỉnh, sửa chữa những hư hỏng nhỏ.           </w:t>
      </w:r>
    </w:p>
    <w:p w:rsidR="00611756" w:rsidRPr="00E91A7D" w:rsidRDefault="00611756" w:rsidP="00052BFB">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2. Xây dựng môi trường cảnh quan sư phạm xanh, sạch, đẹp</w:t>
      </w:r>
    </w:p>
    <w:p w:rsidR="00611756"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Đầu năm, phát động phong trào “Lớp học Xanh - Sạch - Đẹp” cho toàn trường. Mỗi cán bộ, giáo viên, nhân viên, học sinh có ý thức tinh thần trách nhiệm trong việc trồng thêm cây xanh (cây cảnh, hoa, cây bóng mát</w:t>
      </w:r>
      <w:r w:rsidR="00052BFB">
        <w:rPr>
          <w:rFonts w:ascii="TimesNewRomanPSMT" w:hAnsi="TimesNewRomanPSMT"/>
          <w:color w:val="000000"/>
          <w:sz w:val="26"/>
          <w:szCs w:val="26"/>
        </w:rPr>
        <w:t>,…)</w:t>
      </w:r>
      <w:r w:rsidRPr="00E91A7D">
        <w:rPr>
          <w:rFonts w:ascii="TimesNewRomanPSMT" w:hAnsi="TimesNewRomanPSMT"/>
          <w:color w:val="000000"/>
          <w:sz w:val="26"/>
          <w:szCs w:val="26"/>
        </w:rPr>
        <w:t xml:space="preserve"> bảo vệ giữ gìn cảnh quan xanh – sạch - đẹp</w:t>
      </w:r>
      <w:r w:rsidR="009B4641" w:rsidRPr="00E91A7D">
        <w:rPr>
          <w:rFonts w:ascii="TimesNewRomanPSMT" w:hAnsi="TimesNewRomanPSMT"/>
          <w:color w:val="000000"/>
          <w:sz w:val="26"/>
          <w:szCs w:val="26"/>
        </w:rPr>
        <w:t xml:space="preserve"> – an toàn. </w:t>
      </w:r>
    </w:p>
    <w:p w:rsidR="00D64FCE" w:rsidRPr="00E91A7D" w:rsidRDefault="00D64FCE" w:rsidP="005F3339">
      <w:pPr>
        <w:pStyle w:val="ListParagraph"/>
        <w:spacing w:line="276" w:lineRule="auto"/>
        <w:ind w:left="0"/>
        <w:rPr>
          <w:rFonts w:ascii="TimesNewRomanPSMT" w:hAnsi="TimesNewRomanPSMT"/>
          <w:color w:val="000000"/>
          <w:sz w:val="26"/>
          <w:szCs w:val="26"/>
        </w:rPr>
      </w:pPr>
      <w:r>
        <w:rPr>
          <w:rFonts w:ascii="TimesNewRomanPSMT" w:hAnsi="TimesNewRomanPSMT"/>
          <w:color w:val="000000"/>
          <w:sz w:val="26"/>
          <w:szCs w:val="26"/>
        </w:rPr>
        <w:t>Đã thực hiện nhà vệ sinh thông minh tại cơ sở Dốc Chùa.</w:t>
      </w:r>
    </w:p>
    <w:p w:rsidR="00611756" w:rsidRPr="00E91A7D" w:rsidRDefault="00611756" w:rsidP="00052BFB">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3. Trang bị, mua sắm, bảo quản, sử dụng cơ sở vật chất, thiết bị và Công nghệ</w:t>
      </w:r>
    </w:p>
    <w:p w:rsidR="00611756" w:rsidRPr="00E91A7D" w:rsidRDefault="00611756" w:rsidP="005F3339">
      <w:pPr>
        <w:pStyle w:val="ListParagraph"/>
        <w:spacing w:line="276" w:lineRule="auto"/>
        <w:ind w:left="0" w:firstLine="0"/>
        <w:rPr>
          <w:rFonts w:ascii="TimesNewRomanPSMT" w:hAnsi="TimesNewRomanPSMT"/>
          <w:color w:val="000000"/>
          <w:sz w:val="26"/>
          <w:szCs w:val="26"/>
        </w:rPr>
      </w:pPr>
      <w:r w:rsidRPr="00E91A7D">
        <w:rPr>
          <w:rFonts w:ascii="TimesNewRomanPSMT" w:hAnsi="TimesNewRomanPSMT"/>
          <w:color w:val="000000"/>
          <w:sz w:val="26"/>
          <w:szCs w:val="26"/>
        </w:rPr>
        <w:t xml:space="preserve"> </w:t>
      </w:r>
      <w:r w:rsidR="00F3191A" w:rsidRPr="00E91A7D">
        <w:rPr>
          <w:rFonts w:ascii="TimesNewRomanPSMT" w:hAnsi="TimesNewRomanPSMT"/>
          <w:color w:val="000000"/>
          <w:sz w:val="26"/>
          <w:szCs w:val="26"/>
        </w:rPr>
        <w:tab/>
        <w:t xml:space="preserve">Hàng năm chủ động rà </w:t>
      </w:r>
      <w:r w:rsidRPr="00E91A7D">
        <w:rPr>
          <w:rFonts w:ascii="TimesNewRomanPSMT" w:hAnsi="TimesNewRomanPSMT"/>
          <w:color w:val="000000"/>
          <w:sz w:val="26"/>
          <w:szCs w:val="26"/>
        </w:rPr>
        <w:t xml:space="preserve">soát thực trạng </w:t>
      </w:r>
      <w:r w:rsidR="00F3191A"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hiện có, đối chiếu danh mục </w:t>
      </w:r>
      <w:r w:rsidR="00F3191A" w:rsidRPr="00E91A7D">
        <w:rPr>
          <w:rFonts w:ascii="TimesNewRomanPSMT" w:hAnsi="TimesNewRomanPSMT"/>
          <w:color w:val="000000"/>
          <w:sz w:val="26"/>
          <w:szCs w:val="26"/>
        </w:rPr>
        <w:t>cơ sở vật chất, Thiết bị và công nghệ</w:t>
      </w:r>
      <w:r w:rsidR="005C6DE4" w:rsidRPr="00E91A7D">
        <w:rPr>
          <w:rFonts w:ascii="TimesNewRomanPSMT" w:hAnsi="TimesNewRomanPSMT"/>
          <w:color w:val="000000"/>
          <w:sz w:val="26"/>
          <w:szCs w:val="26"/>
        </w:rPr>
        <w:t xml:space="preserve"> tối thiểu trong nguồn kinh phí ngân sách</w:t>
      </w:r>
      <w:r w:rsidRPr="00E91A7D">
        <w:rPr>
          <w:rFonts w:ascii="TimesNewRomanPSMT" w:hAnsi="TimesNewRomanPSMT"/>
          <w:color w:val="000000"/>
          <w:sz w:val="26"/>
          <w:szCs w:val="26"/>
        </w:rPr>
        <w:t>; trang bị các điều kiện tối thiểu phục vụ hoạt động Dạy - Học, hoạt động giáo dục, bồi d</w:t>
      </w:r>
      <w:r w:rsidR="005C6DE4" w:rsidRPr="00E91A7D">
        <w:rPr>
          <w:rFonts w:ascii="TimesNewRomanPSMT" w:hAnsi="TimesNewRomanPSMT"/>
          <w:color w:val="000000"/>
          <w:sz w:val="26"/>
          <w:szCs w:val="26"/>
        </w:rPr>
        <w:t>ưỡng chuyên môn nghiệp vụ cho giáo viên</w:t>
      </w:r>
      <w:r w:rsidRPr="00E91A7D">
        <w:rPr>
          <w:rFonts w:ascii="TimesNewRomanPSMT" w:hAnsi="TimesNewRomanPSMT"/>
          <w:color w:val="000000"/>
          <w:sz w:val="26"/>
          <w:szCs w:val="26"/>
        </w:rPr>
        <w:t xml:space="preserve"> trong điều kiện kinh phí cho phép.</w:t>
      </w:r>
    </w:p>
    <w:p w:rsidR="005C6DE4"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Phát độ</w:t>
      </w:r>
      <w:r w:rsidR="005C6DE4" w:rsidRPr="00E91A7D">
        <w:rPr>
          <w:rFonts w:ascii="TimesNewRomanPSMT" w:hAnsi="TimesNewRomanPSMT"/>
          <w:color w:val="000000"/>
          <w:sz w:val="26"/>
          <w:szCs w:val="26"/>
        </w:rPr>
        <w:t>ng phong trào tự làm đồ dùng dạy học</w:t>
      </w:r>
      <w:r w:rsidRPr="00E91A7D">
        <w:rPr>
          <w:rFonts w:ascii="TimesNewRomanPSMT" w:hAnsi="TimesNewRomanPSMT"/>
          <w:color w:val="000000"/>
          <w:sz w:val="26"/>
          <w:szCs w:val="26"/>
        </w:rPr>
        <w:t>; Khuyến khích giáo viên phát huy tính tích cực sáng tạo về khoa học kĩ thuật đ</w:t>
      </w:r>
      <w:r w:rsidR="005C6DE4" w:rsidRPr="00E91A7D">
        <w:rPr>
          <w:rFonts w:ascii="TimesNewRomanPSMT" w:hAnsi="TimesNewRomanPSMT"/>
          <w:color w:val="000000"/>
          <w:sz w:val="26"/>
          <w:szCs w:val="26"/>
        </w:rPr>
        <w:t>ể làm Thiết bị và công nghệ</w:t>
      </w:r>
      <w:r w:rsidRPr="00E91A7D">
        <w:rPr>
          <w:rFonts w:ascii="TimesNewRomanPSMT" w:hAnsi="TimesNewRomanPSMT"/>
          <w:color w:val="000000"/>
          <w:sz w:val="26"/>
          <w:szCs w:val="26"/>
        </w:rPr>
        <w:t xml:space="preserve"> có chất lượng; khuyến khích việc ứng dụng công n</w:t>
      </w:r>
      <w:r w:rsidR="005C6DE4" w:rsidRPr="00E91A7D">
        <w:rPr>
          <w:rFonts w:ascii="TimesNewRomanPSMT" w:hAnsi="TimesNewRomanPSMT"/>
          <w:color w:val="000000"/>
          <w:sz w:val="26"/>
          <w:szCs w:val="26"/>
        </w:rPr>
        <w:t xml:space="preserve">ghệ thông tin vào các hoạt động </w:t>
      </w:r>
      <w:r w:rsidRPr="00E91A7D">
        <w:rPr>
          <w:rFonts w:ascii="TimesNewRomanPSMT" w:hAnsi="TimesNewRomanPSMT"/>
          <w:color w:val="000000"/>
          <w:sz w:val="26"/>
          <w:szCs w:val="26"/>
        </w:rPr>
        <w:t>giảng dạy.</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Quy định việc sử dụng </w:t>
      </w:r>
      <w:r w:rsidR="005C6DE4"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giữ gìn bảo quản c</w:t>
      </w:r>
      <w:r w:rsidR="005C6DE4" w:rsidRPr="00E91A7D">
        <w:rPr>
          <w:rFonts w:ascii="TimesNewRomanPSMT" w:hAnsi="TimesNewRomanPSMT"/>
          <w:color w:val="000000"/>
          <w:sz w:val="26"/>
          <w:szCs w:val="26"/>
        </w:rPr>
        <w:t xml:space="preserve">ẩn thận tránh hư hỏng, hao mất, </w:t>
      </w:r>
      <w:r w:rsidRPr="00E91A7D">
        <w:rPr>
          <w:rFonts w:ascii="TimesNewRomanPSMT" w:hAnsi="TimesNewRomanPSMT"/>
          <w:color w:val="000000"/>
          <w:sz w:val="26"/>
          <w:szCs w:val="26"/>
        </w:rPr>
        <w:t xml:space="preserve">đưa vào tiêu chí đánh giá thi đua cuối năm có tiêu chí bảo quản, sử dụng </w:t>
      </w:r>
      <w:r w:rsidR="005C6DE4"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w:t>
      </w:r>
    </w:p>
    <w:p w:rsidR="00611756" w:rsidRPr="00E91A7D" w:rsidRDefault="00611756" w:rsidP="00052BFB">
      <w:pPr>
        <w:spacing w:line="276" w:lineRule="auto"/>
        <w:ind w:firstLine="720"/>
        <w:jc w:val="both"/>
        <w:rPr>
          <w:rFonts w:ascii="TimesNewRomanPSMT" w:hAnsi="TimesNewRomanPSMT"/>
          <w:b/>
          <w:color w:val="000000"/>
          <w:sz w:val="26"/>
          <w:szCs w:val="26"/>
        </w:rPr>
      </w:pPr>
      <w:r w:rsidRPr="00E91A7D">
        <w:rPr>
          <w:rFonts w:ascii="TimesNewRomanPSMT" w:hAnsi="TimesNewRomanPSMT"/>
          <w:b/>
          <w:color w:val="000000"/>
          <w:sz w:val="26"/>
          <w:szCs w:val="26"/>
        </w:rPr>
        <w:t>4. Xây dựng và sử dụng phòng thiết bị, thư viện thân thiện, phòng chức năng</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4.1.</w:t>
      </w:r>
      <w:r w:rsidR="00B922E8" w:rsidRPr="00E91A7D">
        <w:rPr>
          <w:rFonts w:ascii="TimesNewRomanPS-ItalicMT" w:hAnsi="TimesNewRomanPS-ItalicMT"/>
          <w:b/>
          <w:i/>
          <w:color w:val="000000"/>
          <w:sz w:val="26"/>
          <w:szCs w:val="26"/>
        </w:rPr>
        <w:t xml:space="preserve"> Đối với các phòng chức năng (Khu hiệu bộ, </w:t>
      </w:r>
      <w:r w:rsidR="00611756" w:rsidRPr="00E91A7D">
        <w:rPr>
          <w:rFonts w:ascii="TimesNewRomanPS-ItalicMT" w:hAnsi="TimesNewRomanPS-ItalicMT"/>
          <w:b/>
          <w:i/>
          <w:color w:val="000000"/>
          <w:sz w:val="26"/>
          <w:szCs w:val="26"/>
        </w:rPr>
        <w:t>Đoàn</w:t>
      </w:r>
      <w:r w:rsidR="00B922E8" w:rsidRPr="00E91A7D">
        <w:rPr>
          <w:rFonts w:ascii="TimesNewRomanPS-ItalicMT" w:hAnsi="TimesNewRomanPS-ItalicMT"/>
          <w:b/>
          <w:i/>
          <w:color w:val="000000"/>
          <w:sz w:val="26"/>
          <w:szCs w:val="26"/>
        </w:rPr>
        <w:t xml:space="preserve">, </w:t>
      </w:r>
      <w:r w:rsidR="00611756" w:rsidRPr="00E91A7D">
        <w:rPr>
          <w:rFonts w:ascii="TimesNewRomanPS-ItalicMT" w:hAnsi="TimesNewRomanPS-ItalicMT"/>
          <w:b/>
          <w:i/>
          <w:color w:val="000000"/>
          <w:sz w:val="26"/>
          <w:szCs w:val="26"/>
        </w:rPr>
        <w:t xml:space="preserve"> Đội, vi tính</w:t>
      </w:r>
      <w:r w:rsidR="00052BFB">
        <w:rPr>
          <w:rFonts w:ascii="TimesNewRomanPS-ItalicMT" w:hAnsi="TimesNewRomanPS-ItalicMT"/>
          <w:b/>
          <w:i/>
          <w:color w:val="000000"/>
          <w:sz w:val="26"/>
          <w:szCs w:val="26"/>
        </w:rPr>
        <w:t>,</w:t>
      </w:r>
      <w:r w:rsidR="00611756" w:rsidRPr="00E91A7D">
        <w:rPr>
          <w:rFonts w:ascii="TimesNewRomanPS-ItalicMT" w:hAnsi="TimesNewRomanPS-ItalicMT"/>
          <w:b/>
          <w:i/>
          <w:color w:val="000000"/>
          <w:sz w:val="26"/>
          <w:szCs w:val="26"/>
        </w:rPr>
        <w:t xml:space="preserve">…)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Cán bộ</w:t>
      </w:r>
      <w:r w:rsidR="00052BFB">
        <w:rPr>
          <w:rFonts w:ascii="TimesNewRomanPSMT" w:hAnsi="TimesNewRomanPSMT"/>
          <w:color w:val="000000"/>
          <w:sz w:val="26"/>
          <w:szCs w:val="26"/>
        </w:rPr>
        <w:t>,</w:t>
      </w:r>
      <w:r w:rsidRPr="00E91A7D">
        <w:rPr>
          <w:rFonts w:ascii="TimesNewRomanPSMT" w:hAnsi="TimesNewRomanPSMT"/>
          <w:color w:val="000000"/>
          <w:sz w:val="26"/>
          <w:szCs w:val="26"/>
        </w:rPr>
        <w:t xml:space="preserve"> giáo viên, nhân viên trong nhà trường có trách nhiệm quản lý, giữ gìn, bảo quản </w:t>
      </w:r>
      <w:r w:rsidR="005C6DE4"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trong phòng của mình được sử dụng. H</w:t>
      </w:r>
      <w:r w:rsidR="005C6DE4" w:rsidRPr="00E91A7D">
        <w:rPr>
          <w:rFonts w:ascii="TimesNewRomanPSMT" w:hAnsi="TimesNewRomanPSMT"/>
          <w:color w:val="000000"/>
          <w:sz w:val="26"/>
          <w:szCs w:val="26"/>
        </w:rPr>
        <w:t>àng năm có kiểm kê và đánh giá 2 lần/năm</w:t>
      </w:r>
      <w:r w:rsidRPr="00E91A7D">
        <w:rPr>
          <w:rFonts w:ascii="TimesNewRomanPSMT" w:hAnsi="TimesNewRomanPSMT"/>
          <w:color w:val="000000"/>
          <w:sz w:val="26"/>
          <w:szCs w:val="26"/>
        </w:rPr>
        <w:t>. Đặc biệt trong năm học này phấn đấu trang bị thêm tối đa các thiết bị mới, tăng thêm đầu sách tham khảo phục vụ cho công tác dạy học và các hoạt động giáo dục trong nhà trường.</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4.2.</w:t>
      </w:r>
      <w:r w:rsidR="00B24492" w:rsidRPr="00E91A7D">
        <w:rPr>
          <w:rFonts w:ascii="TimesNewRomanPS-ItalicMT" w:hAnsi="TimesNewRomanPS-ItalicMT"/>
          <w:b/>
          <w:i/>
          <w:color w:val="000000"/>
          <w:sz w:val="26"/>
          <w:szCs w:val="26"/>
        </w:rPr>
        <w:t xml:space="preserve"> </w:t>
      </w:r>
      <w:r w:rsidR="00611756" w:rsidRPr="00E91A7D">
        <w:rPr>
          <w:rFonts w:ascii="TimesNewRomanPS-ItalicMT" w:hAnsi="TimesNewRomanPS-ItalicMT"/>
          <w:b/>
          <w:i/>
          <w:color w:val="000000"/>
          <w:sz w:val="26"/>
          <w:szCs w:val="26"/>
        </w:rPr>
        <w:t xml:space="preserve">Đối với phòng học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Đầu </w:t>
      </w:r>
      <w:r w:rsidR="002B0668" w:rsidRPr="00E91A7D">
        <w:rPr>
          <w:rFonts w:ascii="TimesNewRomanPSMT" w:hAnsi="TimesNewRomanPSMT"/>
          <w:color w:val="000000"/>
          <w:sz w:val="26"/>
          <w:szCs w:val="26"/>
        </w:rPr>
        <w:t>năm học, khi nhận bàn giao biên chế lớp,</w:t>
      </w:r>
      <w:r w:rsidRPr="00E91A7D">
        <w:rPr>
          <w:rFonts w:ascii="TimesNewRomanPSMT" w:hAnsi="TimesNewRomanPSMT"/>
          <w:color w:val="000000"/>
          <w:sz w:val="26"/>
          <w:szCs w:val="26"/>
        </w:rPr>
        <w:t xml:space="preserve"> nhận bàn giao </w:t>
      </w:r>
      <w:r w:rsidR="005C6DE4"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tro</w:t>
      </w:r>
      <w:r w:rsidR="002B0668" w:rsidRPr="00E91A7D">
        <w:rPr>
          <w:rFonts w:ascii="TimesNewRomanPSMT" w:hAnsi="TimesNewRomanPSMT"/>
          <w:color w:val="000000"/>
          <w:sz w:val="26"/>
          <w:szCs w:val="26"/>
        </w:rPr>
        <w:t xml:space="preserve">ng phòng học </w:t>
      </w:r>
      <w:r w:rsidRPr="00E91A7D">
        <w:rPr>
          <w:rFonts w:ascii="TimesNewRomanPSMT" w:hAnsi="TimesNewRomanPSMT"/>
          <w:color w:val="000000"/>
          <w:sz w:val="26"/>
          <w:szCs w:val="26"/>
        </w:rPr>
        <w:t>từ bảo vệ nhà trường và Ban giám hiệu</w:t>
      </w:r>
      <w:r w:rsidR="002B0668" w:rsidRPr="00E91A7D">
        <w:rPr>
          <w:rFonts w:ascii="TimesNewRomanPSMT" w:hAnsi="TimesNewRomanPSMT"/>
          <w:color w:val="000000"/>
          <w:sz w:val="26"/>
          <w:szCs w:val="26"/>
        </w:rPr>
        <w:t xml:space="preserve">, 02 giáo </w:t>
      </w:r>
      <w:r w:rsidR="002B0668" w:rsidRPr="00E91A7D">
        <w:rPr>
          <w:rFonts w:ascii="TimesNewRomanPSMT" w:hAnsi="TimesNewRomanPSMT"/>
          <w:color w:val="000000"/>
          <w:sz w:val="26"/>
          <w:szCs w:val="26"/>
        </w:rPr>
        <w:lastRenderedPageBreak/>
        <w:t>viên thống nhất ký nhận vào biên bản bàn giao</w:t>
      </w:r>
      <w:r w:rsidRPr="00E91A7D">
        <w:rPr>
          <w:rFonts w:ascii="TimesNewRomanPSMT" w:hAnsi="TimesNewRomanPSMT"/>
          <w:color w:val="000000"/>
          <w:sz w:val="26"/>
          <w:szCs w:val="26"/>
        </w:rPr>
        <w:t>.</w:t>
      </w:r>
      <w:r w:rsidR="002B0668" w:rsidRPr="00E91A7D">
        <w:rPr>
          <w:rFonts w:ascii="TimesNewRomanPSMT" w:hAnsi="TimesNewRomanPSMT"/>
          <w:color w:val="000000"/>
          <w:sz w:val="26"/>
          <w:szCs w:val="26"/>
        </w:rPr>
        <w:t xml:space="preserve"> Gi</w:t>
      </w:r>
      <w:r w:rsidR="002B0668" w:rsidRPr="00E91A7D">
        <w:rPr>
          <w:rFonts w:ascii="TimesNewRomanPSMT" w:hAnsi="TimesNewRomanPSMT" w:hint="eastAsia"/>
          <w:color w:val="000000"/>
          <w:sz w:val="26"/>
          <w:szCs w:val="26"/>
        </w:rPr>
        <w:t>á</w:t>
      </w:r>
      <w:r w:rsidR="002B0668" w:rsidRPr="00E91A7D">
        <w:rPr>
          <w:rFonts w:ascii="TimesNewRomanPSMT" w:hAnsi="TimesNewRomanPSMT"/>
          <w:color w:val="000000"/>
          <w:sz w:val="26"/>
          <w:szCs w:val="26"/>
        </w:rPr>
        <w:t xml:space="preserve">o viên chủ nhiệm của 02 lớp, chủ động phối hợp thực hiện công tác vệ sinh, trang trí lớp, cùng với học sinh xây dựng nội quy lớp học cho mỗi lớp.  Hàng ngày có kiểm tra việc </w:t>
      </w:r>
      <w:r w:rsidRPr="00E91A7D">
        <w:rPr>
          <w:rFonts w:ascii="TimesNewRomanPSMT" w:hAnsi="TimesNewRomanPSMT"/>
          <w:color w:val="000000"/>
          <w:sz w:val="26"/>
          <w:szCs w:val="26"/>
        </w:rPr>
        <w:t>bảo quản tài sản của lớp</w:t>
      </w:r>
      <w:r w:rsidR="002B0668" w:rsidRPr="00E91A7D">
        <w:rPr>
          <w:rFonts w:ascii="TimesNewRomanPSMT" w:hAnsi="TimesNewRomanPSMT"/>
          <w:color w:val="000000"/>
          <w:sz w:val="26"/>
          <w:szCs w:val="26"/>
        </w:rPr>
        <w:t xml:space="preserve"> ở mỗi buổi học.</w:t>
      </w:r>
      <w:r w:rsidRPr="00E91A7D">
        <w:rPr>
          <w:rFonts w:ascii="TimesNewRomanPSMT" w:hAnsi="TimesNewRomanPSMT"/>
          <w:color w:val="000000"/>
          <w:sz w:val="26"/>
          <w:szCs w:val="26"/>
        </w:rPr>
        <w:t xml:space="preserve"> Hàng tháng giáo viên chủ nhiệm cho học sinh lớp mình có trách nhiệm làm tổng vệ sinh lớp học, lau chùi cửa, màng nhện, </w:t>
      </w:r>
      <w:r w:rsidR="00777D5B" w:rsidRPr="00E91A7D">
        <w:rPr>
          <w:rFonts w:ascii="TimesNewRomanPSMT" w:hAnsi="TimesNewRomanPSMT"/>
          <w:color w:val="000000"/>
          <w:sz w:val="26"/>
          <w:szCs w:val="26"/>
        </w:rPr>
        <w:t>bàn ghế học sinh và giáo viên.</w:t>
      </w:r>
      <w:r w:rsidR="002B0668"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H</w:t>
      </w:r>
      <w:r w:rsidR="005C6DE4" w:rsidRPr="00E91A7D">
        <w:rPr>
          <w:rFonts w:ascii="TimesNewRomanPSMT" w:hAnsi="TimesNewRomanPSMT"/>
          <w:color w:val="000000"/>
          <w:sz w:val="26"/>
          <w:szCs w:val="26"/>
        </w:rPr>
        <w:t>àng năm có kiểm kê và đánh giá 2 lần/năm</w:t>
      </w:r>
      <w:r w:rsidRPr="00E91A7D">
        <w:rPr>
          <w:rFonts w:ascii="TimesNewRomanPSMT" w:hAnsi="TimesNewRomanPSMT"/>
          <w:color w:val="000000"/>
          <w:sz w:val="26"/>
          <w:szCs w:val="26"/>
        </w:rPr>
        <w:t>.</w:t>
      </w:r>
    </w:p>
    <w:p w:rsidR="00777D5B"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MT" w:hAnsi="TimesNewRomanPSMT"/>
          <w:b/>
          <w:i/>
          <w:color w:val="000000"/>
          <w:sz w:val="26"/>
          <w:szCs w:val="26"/>
          <w:lang w:val="vi-VN"/>
        </w:rPr>
        <w:t>4.3.</w:t>
      </w:r>
      <w:r w:rsidR="00B922E8" w:rsidRPr="00E91A7D">
        <w:rPr>
          <w:rFonts w:ascii="TimesNewRomanPS-ItalicMT" w:hAnsi="TimesNewRomanPS-ItalicMT"/>
          <w:b/>
          <w:i/>
          <w:color w:val="000000"/>
          <w:sz w:val="26"/>
          <w:szCs w:val="26"/>
        </w:rPr>
        <w:t xml:space="preserve"> Phòng T</w:t>
      </w:r>
      <w:r w:rsidR="00611756" w:rsidRPr="00E91A7D">
        <w:rPr>
          <w:rFonts w:ascii="TimesNewRomanPS-ItalicMT" w:hAnsi="TimesNewRomanPS-ItalicMT"/>
          <w:b/>
          <w:i/>
          <w:color w:val="000000"/>
          <w:sz w:val="26"/>
          <w:szCs w:val="26"/>
        </w:rPr>
        <w:t xml:space="preserve">hư viện </w:t>
      </w:r>
      <w:r w:rsidR="00B922E8" w:rsidRPr="00E91A7D">
        <w:rPr>
          <w:rFonts w:ascii="TimesNewRomanPS-ItalicMT" w:hAnsi="TimesNewRomanPS-ItalicMT"/>
          <w:b/>
          <w:i/>
          <w:color w:val="000000"/>
          <w:sz w:val="26"/>
          <w:szCs w:val="26"/>
        </w:rPr>
        <w:t xml:space="preserve">– Thiết bị </w:t>
      </w:r>
    </w:p>
    <w:p w:rsidR="00611756" w:rsidRPr="00E91A7D" w:rsidRDefault="00B922E8" w:rsidP="005F3339">
      <w:pPr>
        <w:pStyle w:val="ListParagraph"/>
        <w:spacing w:line="276" w:lineRule="auto"/>
        <w:ind w:left="0"/>
        <w:rPr>
          <w:rFonts w:ascii="TimesNewRomanPSMT" w:hAnsi="TimesNewRomanPSMT"/>
          <w:color w:val="000000"/>
          <w:sz w:val="26"/>
          <w:szCs w:val="26"/>
        </w:rPr>
      </w:pPr>
      <w:r w:rsidRPr="00E91A7D">
        <w:rPr>
          <w:rFonts w:ascii="TimesNewRomanPS-ItalicMT" w:hAnsi="TimesNewRomanPS-ItalicMT"/>
          <w:color w:val="000000"/>
          <w:sz w:val="26"/>
          <w:szCs w:val="26"/>
        </w:rPr>
        <w:t>Tiếp tục thực hiện và duy trì việc cập nhật, theo dõi tài sản của Thư viện</w:t>
      </w:r>
      <w:r w:rsidR="00052BFB">
        <w:rPr>
          <w:rFonts w:ascii="TimesNewRomanPS-ItalicMT" w:hAnsi="TimesNewRomanPS-ItalicMT"/>
          <w:color w:val="000000"/>
          <w:sz w:val="26"/>
          <w:szCs w:val="26"/>
        </w:rPr>
        <w:t xml:space="preserve"> </w:t>
      </w:r>
      <w:r w:rsidRPr="00E91A7D">
        <w:rPr>
          <w:rFonts w:ascii="TimesNewRomanPS-ItalicMT" w:hAnsi="TimesNewRomanPS-ItalicMT"/>
          <w:color w:val="000000"/>
          <w:sz w:val="26"/>
          <w:szCs w:val="26"/>
        </w:rPr>
        <w:t xml:space="preserve">- Thiết hành năm. </w:t>
      </w:r>
      <w:r w:rsidR="005C6DE4" w:rsidRPr="00E91A7D">
        <w:rPr>
          <w:rFonts w:ascii="TimesNewRomanPSMT" w:hAnsi="TimesNewRomanPSMT" w:hint="eastAsia"/>
          <w:color w:val="000000"/>
          <w:sz w:val="26"/>
          <w:szCs w:val="26"/>
        </w:rPr>
        <w:t>Đã</w:t>
      </w:r>
      <w:r w:rsidR="005C6DE4" w:rsidRPr="00E91A7D">
        <w:rPr>
          <w:rFonts w:ascii="TimesNewRomanPSMT" w:hAnsi="TimesNewRomanPSMT"/>
          <w:color w:val="000000"/>
          <w:sz w:val="26"/>
          <w:szCs w:val="26"/>
        </w:rPr>
        <w:t xml:space="preserve"> xây dựng được một thư viện xanh </w:t>
      </w:r>
      <w:r w:rsidR="00052BFB">
        <w:rPr>
          <w:rFonts w:ascii="TimesNewRomanPSMT" w:hAnsi="TimesNewRomanPSMT"/>
          <w:color w:val="000000"/>
          <w:sz w:val="26"/>
          <w:szCs w:val="26"/>
        </w:rPr>
        <w:t xml:space="preserve">tại cơ sở Dốc Chùa </w:t>
      </w:r>
      <w:r w:rsidR="00611756" w:rsidRPr="00E91A7D">
        <w:rPr>
          <w:rFonts w:ascii="TimesNewRomanPSMT" w:hAnsi="TimesNewRomanPSMT"/>
          <w:color w:val="000000"/>
          <w:sz w:val="26"/>
          <w:szCs w:val="26"/>
        </w:rPr>
        <w:t>“Phòng đọc</w:t>
      </w:r>
      <w:r w:rsidR="00052BFB">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 Kết hợp các góc nghệ thuật: vẽ tranh, tô tượng, cờ vua,…”</w:t>
      </w:r>
      <w:r w:rsidR="005C6DE4" w:rsidRPr="00E91A7D">
        <w:rPr>
          <w:rFonts w:ascii="TimesNewRomanPSMT" w:hAnsi="TimesNewRomanPSMT"/>
          <w:color w:val="000000"/>
          <w:sz w:val="26"/>
          <w:szCs w:val="26"/>
        </w:rPr>
        <w:t xml:space="preserve">, thực hiện </w:t>
      </w:r>
      <w:r w:rsidR="005C6DE4" w:rsidRPr="00E91A7D">
        <w:rPr>
          <w:rFonts w:ascii="TimesNewRomanPSMT" w:hAnsi="TimesNewRomanPSMT" w:hint="eastAsia"/>
          <w:color w:val="000000"/>
          <w:sz w:val="26"/>
          <w:szCs w:val="26"/>
        </w:rPr>
        <w:t>“</w:t>
      </w:r>
      <w:r w:rsidR="005C6DE4" w:rsidRPr="00E91A7D">
        <w:rPr>
          <w:rFonts w:ascii="TimesNewRomanPSMT" w:hAnsi="TimesNewRomanPSMT"/>
          <w:color w:val="000000"/>
          <w:sz w:val="26"/>
          <w:szCs w:val="26"/>
        </w:rPr>
        <w:t>Thư viện tại lớp</w:t>
      </w:r>
      <w:r w:rsidR="005C6DE4" w:rsidRPr="00E91A7D">
        <w:rPr>
          <w:rFonts w:ascii="TimesNewRomanPSMT" w:hAnsi="TimesNewRomanPSMT" w:hint="eastAsia"/>
          <w:color w:val="000000"/>
          <w:sz w:val="26"/>
          <w:szCs w:val="26"/>
        </w:rPr>
        <w:t>”</w:t>
      </w:r>
      <w:r w:rsidR="005C6DE4"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 xml:space="preserve"> đáp ứng nhu cầu đọc sác</w:t>
      </w:r>
      <w:r w:rsidR="005C6DE4" w:rsidRPr="00E91A7D">
        <w:rPr>
          <w:rFonts w:ascii="TimesNewRomanPSMT" w:hAnsi="TimesNewRomanPSMT"/>
          <w:color w:val="000000"/>
          <w:sz w:val="26"/>
          <w:szCs w:val="26"/>
        </w:rPr>
        <w:t>h báo cho học sinh và giáo viên.</w:t>
      </w:r>
    </w:p>
    <w:p w:rsidR="00B922E8" w:rsidRPr="00E91A7D" w:rsidRDefault="00B922E8"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Thực hiện </w:t>
      </w:r>
      <w:r w:rsidR="00611756" w:rsidRPr="00E91A7D">
        <w:rPr>
          <w:rFonts w:ascii="TimesNewRomanPSMT" w:hAnsi="TimesNewRomanPSMT"/>
          <w:color w:val="000000"/>
          <w:sz w:val="26"/>
          <w:szCs w:val="26"/>
        </w:rPr>
        <w:t>kiểm kê</w:t>
      </w:r>
      <w:r w:rsidRPr="00E91A7D">
        <w:rPr>
          <w:rFonts w:ascii="TimesNewRomanPSMT" w:hAnsi="TimesNewRomanPSMT"/>
          <w:color w:val="000000"/>
          <w:sz w:val="26"/>
          <w:szCs w:val="26"/>
        </w:rPr>
        <w:t>, đánh giá chất lượng thiết bị 2 lần trong năm</w:t>
      </w:r>
      <w:r w:rsidR="00611756"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theo kế hoạch của nhà trường.</w:t>
      </w:r>
    </w:p>
    <w:p w:rsidR="00B24492" w:rsidRPr="00E91A7D" w:rsidRDefault="00B922E8"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Đối với Thư viện:</w:t>
      </w:r>
      <w:r w:rsidRPr="00E91A7D">
        <w:rPr>
          <w:rFonts w:ascii="TimesNewRomanPSMT" w:hAnsi="TimesNewRomanPSMT"/>
          <w:color w:val="000000"/>
          <w:sz w:val="26"/>
          <w:szCs w:val="26"/>
        </w:rPr>
        <w:t xml:space="preserve"> Trang bị </w:t>
      </w:r>
      <w:r w:rsidR="00DA6AC0">
        <w:rPr>
          <w:rFonts w:ascii="TimesNewRomanPSMT" w:hAnsi="TimesNewRomanPSMT"/>
          <w:sz w:val="26"/>
          <w:szCs w:val="26"/>
        </w:rPr>
        <w:t>5</w:t>
      </w:r>
      <w:r w:rsidR="00B24492"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máy tính </w:t>
      </w:r>
      <w:r w:rsidR="00B24492" w:rsidRPr="00E91A7D">
        <w:rPr>
          <w:rFonts w:ascii="TimesNewRomanPSMT" w:hAnsi="TimesNewRomanPSMT"/>
          <w:color w:val="000000"/>
          <w:sz w:val="26"/>
          <w:szCs w:val="26"/>
        </w:rPr>
        <w:t>có kết nối Internet cho học sinh tham khảo tài liệu, đọc sách qua mạng. Đồng thời lên danh mục giới thiệu sách mới, tài liệu tham khảo giới thiệu cho giáo viên và học sinh. Xây dựng l</w:t>
      </w:r>
      <w:r w:rsidR="00A6750F">
        <w:rPr>
          <w:rFonts w:ascii="TimesNewRomanPSMT" w:hAnsi="TimesNewRomanPSMT"/>
          <w:color w:val="000000"/>
          <w:sz w:val="26"/>
          <w:szCs w:val="26"/>
        </w:rPr>
        <w:t>ị</w:t>
      </w:r>
      <w:r w:rsidR="00B24492" w:rsidRPr="00E91A7D">
        <w:rPr>
          <w:rFonts w:ascii="TimesNewRomanPSMT" w:hAnsi="TimesNewRomanPSMT"/>
          <w:color w:val="000000"/>
          <w:sz w:val="26"/>
          <w:szCs w:val="26"/>
        </w:rPr>
        <w:t>ch đọc sách tại thư viện trường, thư viện xanh và luân chuyển sách đến thư viện tại lớp.</w:t>
      </w:r>
    </w:p>
    <w:p w:rsidR="00B24492" w:rsidRPr="00E91A7D" w:rsidRDefault="00B24492"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Đối với Thiết bị:</w:t>
      </w:r>
      <w:r w:rsidRPr="00E91A7D">
        <w:rPr>
          <w:rFonts w:ascii="TimesNewRomanPSMT" w:hAnsi="TimesNewRomanPSMT"/>
          <w:color w:val="000000"/>
          <w:sz w:val="26"/>
          <w:szCs w:val="26"/>
        </w:rPr>
        <w:t xml:space="preserve"> Kiểm tra, thống kê các thiết bị không phù hợp với chương trình phổ thông 2018, lập tờ trình xin thanh lý, đồng thời cập nhật thiết bị mới được trang cấp vào phần mềm quản lý. Cập nhật sổ theo dõi thiết bị dạy học; sổ theo dõi làm và sử dụng đồ dùng dạy học; duy trì phong trào làm và sử dụng</w:t>
      </w:r>
      <w:r w:rsidR="00A6750F">
        <w:rPr>
          <w:rFonts w:ascii="TimesNewRomanPSMT" w:hAnsi="TimesNewRomanPSMT"/>
          <w:color w:val="000000"/>
          <w:sz w:val="26"/>
          <w:szCs w:val="26"/>
        </w:rPr>
        <w:t xml:space="preserve"> đồ</w:t>
      </w:r>
      <w:r w:rsidRPr="00E91A7D">
        <w:rPr>
          <w:rFonts w:ascii="TimesNewRomanPSMT" w:hAnsi="TimesNewRomanPSMT"/>
          <w:color w:val="000000"/>
          <w:sz w:val="26"/>
          <w:szCs w:val="26"/>
        </w:rPr>
        <w:t xml:space="preserve"> dùng dạy học hàng năm. Từng bước xây dựng kho học liệu dạy học các môn Toán, Tiếng Việt, Tiếng Anh đối với lớp 1,</w:t>
      </w:r>
      <w:r w:rsidR="00A6750F">
        <w:rPr>
          <w:rFonts w:ascii="TimesNewRomanPSMT" w:hAnsi="TimesNewRomanPSMT"/>
          <w:color w:val="000000"/>
          <w:sz w:val="26"/>
          <w:szCs w:val="26"/>
        </w:rPr>
        <w:t xml:space="preserve"> </w:t>
      </w:r>
      <w:r w:rsidRPr="00E91A7D">
        <w:rPr>
          <w:rFonts w:ascii="TimesNewRomanPSMT" w:hAnsi="TimesNewRomanPSMT"/>
          <w:color w:val="000000"/>
          <w:sz w:val="26"/>
          <w:szCs w:val="26"/>
        </w:rPr>
        <w:t>2 trong năm học 2021 – 2022 và lớp 3 trong năm học 2022 – 2023.</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4.4.</w:t>
      </w:r>
      <w:r w:rsidR="005C6DE4" w:rsidRPr="00E91A7D">
        <w:rPr>
          <w:rFonts w:ascii="TimesNewRomanPS-ItalicMT" w:hAnsi="TimesNewRomanPS-ItalicMT"/>
          <w:b/>
          <w:i/>
          <w:color w:val="000000"/>
          <w:sz w:val="26"/>
          <w:szCs w:val="26"/>
        </w:rPr>
        <w:t xml:space="preserve"> Đối với nhà</w:t>
      </w:r>
      <w:r w:rsidRPr="00E91A7D">
        <w:rPr>
          <w:rFonts w:ascii="TimesNewRomanPS-ItalicMT" w:hAnsi="TimesNewRomanPS-ItalicMT"/>
          <w:b/>
          <w:i/>
          <w:color w:val="000000"/>
          <w:sz w:val="26"/>
          <w:szCs w:val="26"/>
        </w:rPr>
        <w:t xml:space="preserve"> ăn</w:t>
      </w:r>
    </w:p>
    <w:p w:rsidR="005C6DE4" w:rsidRPr="00E91A7D" w:rsidRDefault="00777D5B" w:rsidP="005F3339">
      <w:pPr>
        <w:pStyle w:val="ListParagraph"/>
        <w:spacing w:line="276" w:lineRule="auto"/>
        <w:ind w:left="0" w:hanging="317"/>
        <w:rPr>
          <w:rFonts w:ascii="TimesNewRomanPS-ItalicMT" w:hAnsi="TimesNewRomanPS-ItalicMT"/>
          <w:color w:val="000000"/>
          <w:sz w:val="26"/>
          <w:szCs w:val="26"/>
        </w:rPr>
      </w:pPr>
      <w:r w:rsidRPr="00E91A7D">
        <w:rPr>
          <w:rFonts w:ascii="TimesNewRomanPS-ItalicMT" w:hAnsi="TimesNewRomanPS-ItalicMT"/>
          <w:b/>
          <w:i/>
          <w:color w:val="000000"/>
          <w:sz w:val="26"/>
          <w:szCs w:val="26"/>
          <w:lang w:val="vi-VN"/>
        </w:rPr>
        <w:t xml:space="preserve">     </w:t>
      </w:r>
      <w:r w:rsidR="005C6DE4" w:rsidRPr="00E91A7D">
        <w:rPr>
          <w:rFonts w:ascii="TimesNewRomanPS-ItalicMT" w:hAnsi="TimesNewRomanPS-ItalicMT"/>
          <w:b/>
          <w:i/>
          <w:color w:val="000000"/>
          <w:sz w:val="26"/>
          <w:szCs w:val="26"/>
        </w:rPr>
        <w:tab/>
      </w:r>
      <w:r w:rsidR="005C6DE4" w:rsidRPr="00E91A7D">
        <w:rPr>
          <w:rFonts w:ascii="TimesNewRomanPS-ItalicMT" w:hAnsi="TimesNewRomanPS-ItalicMT"/>
          <w:color w:val="000000"/>
          <w:sz w:val="26"/>
          <w:szCs w:val="26"/>
        </w:rPr>
        <w:t xml:space="preserve">Nhà trường </w:t>
      </w:r>
      <w:r w:rsidR="004901A3">
        <w:rPr>
          <w:rFonts w:ascii="TimesNewRomanPS-ItalicMT" w:hAnsi="TimesNewRomanPS-ItalicMT"/>
          <w:color w:val="000000"/>
          <w:sz w:val="26"/>
          <w:szCs w:val="26"/>
        </w:rPr>
        <w:t>sử dụng tích hợp</w:t>
      </w:r>
      <w:r w:rsidR="005C6DE4" w:rsidRPr="00E91A7D">
        <w:rPr>
          <w:rFonts w:ascii="TimesNewRomanPS-ItalicMT" w:hAnsi="TimesNewRomanPS-ItalicMT"/>
          <w:color w:val="000000"/>
          <w:sz w:val="26"/>
          <w:szCs w:val="26"/>
        </w:rPr>
        <w:t xml:space="preserve"> nhà ăn làm nơi tổ chức thao giảng, sinh hoạt Tổ chuyên môn</w:t>
      </w:r>
      <w:r w:rsidR="004901A3">
        <w:rPr>
          <w:rFonts w:ascii="TimesNewRomanPS-ItalicMT" w:hAnsi="TimesNewRomanPS-ItalicMT"/>
          <w:color w:val="000000"/>
          <w:sz w:val="26"/>
          <w:szCs w:val="26"/>
        </w:rPr>
        <w:t>, tổ chức các chương trình lễ</w:t>
      </w:r>
      <w:r w:rsidR="005C6DE4" w:rsidRPr="00E91A7D">
        <w:rPr>
          <w:rFonts w:ascii="TimesNewRomanPS-ItalicMT" w:hAnsi="TimesNewRomanPS-ItalicMT"/>
          <w:color w:val="000000"/>
          <w:sz w:val="26"/>
          <w:szCs w:val="26"/>
        </w:rPr>
        <w:t>. Chỉ đạo nhân viên phục vụ thường xuyên vệ sinh, dọn dẹp, duy trì trang trí, theo dõi báo cáo kịp thời các cơ sở vật chất, thiết bị hư hỏng để có hướng sữa chữa kịp thời.</w:t>
      </w:r>
      <w:r w:rsidRPr="00E91A7D">
        <w:rPr>
          <w:rFonts w:ascii="TimesNewRomanPS-ItalicMT" w:hAnsi="TimesNewRomanPS-ItalicMT"/>
          <w:i/>
          <w:color w:val="000000"/>
          <w:sz w:val="26"/>
          <w:szCs w:val="26"/>
        </w:rPr>
        <w:t xml:space="preserve"> </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4.5.</w:t>
      </w:r>
      <w:r w:rsidR="00B922E8" w:rsidRPr="00E91A7D">
        <w:rPr>
          <w:rFonts w:ascii="TimesNewRomanPS-ItalicMT" w:hAnsi="TimesNewRomanPS-ItalicMT"/>
          <w:b/>
          <w:i/>
          <w:color w:val="000000"/>
          <w:sz w:val="26"/>
          <w:szCs w:val="26"/>
        </w:rPr>
        <w:t xml:space="preserve"> Phòng vi tính, phòng</w:t>
      </w:r>
      <w:r w:rsidR="007F1885" w:rsidRPr="00E91A7D">
        <w:rPr>
          <w:rFonts w:ascii="TimesNewRomanPS-ItalicMT" w:hAnsi="TimesNewRomanPS-ItalicMT"/>
          <w:b/>
          <w:i/>
          <w:color w:val="000000"/>
          <w:sz w:val="26"/>
          <w:szCs w:val="26"/>
        </w:rPr>
        <w:t xml:space="preserve"> Mỹ thuật</w:t>
      </w:r>
      <w:r w:rsidR="004901A3">
        <w:rPr>
          <w:rFonts w:ascii="TimesNewRomanPS-ItalicMT" w:hAnsi="TimesNewRomanPS-ItalicMT"/>
          <w:b/>
          <w:i/>
          <w:color w:val="000000"/>
          <w:sz w:val="26"/>
          <w:szCs w:val="26"/>
        </w:rPr>
        <w:t>, phòng Tiếng Anh, phòng Âm nhạc</w:t>
      </w:r>
    </w:p>
    <w:p w:rsidR="007F1885" w:rsidRPr="00E91A7D" w:rsidRDefault="007F1885"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Hiện tại trường có 02 phòng vi tính, 0</w:t>
      </w:r>
      <w:r w:rsidR="007372F1">
        <w:rPr>
          <w:rFonts w:ascii="TimesNewRomanPSMT" w:hAnsi="TimesNewRomanPSMT"/>
          <w:color w:val="000000"/>
          <w:sz w:val="26"/>
          <w:szCs w:val="26"/>
        </w:rPr>
        <w:t>1</w:t>
      </w:r>
      <w:r w:rsidRPr="00E91A7D">
        <w:rPr>
          <w:rFonts w:ascii="TimesNewRomanPSMT" w:hAnsi="TimesNewRomanPSMT"/>
          <w:color w:val="000000"/>
          <w:sz w:val="26"/>
          <w:szCs w:val="26"/>
        </w:rPr>
        <w:t xml:space="preserve"> phòng tổ chức dạy Mỹ thuật</w:t>
      </w:r>
      <w:r w:rsidR="007372F1">
        <w:rPr>
          <w:rFonts w:ascii="TimesNewRomanPSMT" w:hAnsi="TimesNewRomanPSMT"/>
          <w:color w:val="000000"/>
          <w:sz w:val="26"/>
          <w:szCs w:val="26"/>
        </w:rPr>
        <w:t xml:space="preserve">, </w:t>
      </w:r>
      <w:r w:rsidR="007372F1" w:rsidRPr="00E91A7D">
        <w:rPr>
          <w:rFonts w:ascii="TimesNewRomanPSMT" w:hAnsi="TimesNewRomanPSMT"/>
          <w:color w:val="000000"/>
          <w:sz w:val="26"/>
          <w:szCs w:val="26"/>
        </w:rPr>
        <w:t>0</w:t>
      </w:r>
      <w:r w:rsidR="007372F1">
        <w:rPr>
          <w:rFonts w:ascii="TimesNewRomanPSMT" w:hAnsi="TimesNewRomanPSMT"/>
          <w:color w:val="000000"/>
          <w:sz w:val="26"/>
          <w:szCs w:val="26"/>
        </w:rPr>
        <w:t>1 phòng tổ chức dạy Tiếng Anh,</w:t>
      </w:r>
      <w:r w:rsidR="007372F1" w:rsidRPr="007372F1">
        <w:rPr>
          <w:rFonts w:ascii="TimesNewRomanPSMT" w:hAnsi="TimesNewRomanPSMT"/>
          <w:color w:val="000000"/>
          <w:sz w:val="26"/>
          <w:szCs w:val="26"/>
        </w:rPr>
        <w:t xml:space="preserve"> </w:t>
      </w:r>
      <w:r w:rsidR="007372F1" w:rsidRPr="00E91A7D">
        <w:rPr>
          <w:rFonts w:ascii="TimesNewRomanPSMT" w:hAnsi="TimesNewRomanPSMT"/>
          <w:color w:val="000000"/>
          <w:sz w:val="26"/>
          <w:szCs w:val="26"/>
        </w:rPr>
        <w:t>0</w:t>
      </w:r>
      <w:r w:rsidR="007372F1">
        <w:rPr>
          <w:rFonts w:ascii="TimesNewRomanPSMT" w:hAnsi="TimesNewRomanPSMT"/>
          <w:color w:val="000000"/>
          <w:sz w:val="26"/>
          <w:szCs w:val="26"/>
        </w:rPr>
        <w:t>1</w:t>
      </w:r>
      <w:r w:rsidR="007372F1" w:rsidRPr="00E91A7D">
        <w:rPr>
          <w:rFonts w:ascii="TimesNewRomanPSMT" w:hAnsi="TimesNewRomanPSMT"/>
          <w:color w:val="000000"/>
          <w:sz w:val="26"/>
          <w:szCs w:val="26"/>
        </w:rPr>
        <w:t xml:space="preserve"> phòng tổ chức dạy </w:t>
      </w:r>
      <w:r w:rsidR="007372F1">
        <w:rPr>
          <w:rFonts w:ascii="TimesNewRomanPSMT" w:hAnsi="TimesNewRomanPSMT"/>
          <w:color w:val="000000"/>
          <w:sz w:val="26"/>
          <w:szCs w:val="26"/>
        </w:rPr>
        <w:t>Âm nhạc</w:t>
      </w:r>
      <w:r w:rsidRPr="00E91A7D">
        <w:rPr>
          <w:rFonts w:ascii="TimesNewRomanPSMT" w:hAnsi="TimesNewRomanPSMT"/>
          <w:color w:val="000000"/>
          <w:sz w:val="26"/>
          <w:szCs w:val="26"/>
        </w:rPr>
        <w:t>.</w:t>
      </w:r>
      <w:r w:rsidR="00611756" w:rsidRPr="00E91A7D">
        <w:rPr>
          <w:rFonts w:ascii="TimesNewRomanPSMT" w:hAnsi="TimesNewRomanPSMT"/>
          <w:color w:val="000000"/>
          <w:sz w:val="26"/>
          <w:szCs w:val="26"/>
        </w:rPr>
        <w:t xml:space="preserve"> </w:t>
      </w:r>
    </w:p>
    <w:p w:rsidR="007F1885" w:rsidRPr="00E91A7D" w:rsidRDefault="007F1885"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9F7FD9">
        <w:rPr>
          <w:rFonts w:ascii="TimesNewRomanPSMT" w:hAnsi="TimesNewRomanPSMT"/>
          <w:i/>
          <w:color w:val="000000"/>
          <w:sz w:val="26"/>
          <w:szCs w:val="26"/>
        </w:rPr>
        <w:t>Đối với phòng vi tính:</w:t>
      </w:r>
      <w:r w:rsidRPr="00E91A7D">
        <w:rPr>
          <w:rFonts w:ascii="TimesNewRomanPSMT" w:hAnsi="TimesNewRomanPSMT"/>
          <w:color w:val="000000"/>
          <w:sz w:val="26"/>
          <w:szCs w:val="26"/>
        </w:rPr>
        <w:t xml:space="preserve"> Thường xuyên kiểm tra, bảo trì đường truyền, hệ thống điện, cài đặt, nâng cấp phần mềm đảm bảo đáp ứng nhu cầu dạy và học. Giao giáo viên Tin học trang trí, bảo quản thường xuyên, kịp thời khắc phục những lỗi nhẹ khả năng  xử lý để khắc phục đưa vào </w:t>
      </w:r>
      <w:r w:rsidR="007372F1">
        <w:rPr>
          <w:rFonts w:ascii="TimesNewRomanPSMT" w:hAnsi="TimesNewRomanPSMT"/>
          <w:color w:val="000000"/>
          <w:sz w:val="26"/>
          <w:szCs w:val="26"/>
        </w:rPr>
        <w:t>s</w:t>
      </w:r>
      <w:r w:rsidRPr="00E91A7D">
        <w:rPr>
          <w:rFonts w:ascii="TimesNewRomanPSMT" w:hAnsi="TimesNewRomanPSMT"/>
          <w:color w:val="000000"/>
          <w:sz w:val="26"/>
          <w:szCs w:val="26"/>
        </w:rPr>
        <w:t>ử dụng tốt. Thực hiện đánh mã kiểm kê, tính khấu hao hàng năm; thiết kế sơ đồ chỗ ngồi cho học sinh các lớp để giáo dục ý thức bảo quản tài sản của học sinh.</w:t>
      </w:r>
    </w:p>
    <w:p w:rsidR="00611756" w:rsidRDefault="007F1885"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9F7FD9">
        <w:rPr>
          <w:rFonts w:ascii="TimesNewRomanPSMT" w:hAnsi="TimesNewRomanPSMT"/>
          <w:i/>
          <w:color w:val="000000"/>
          <w:sz w:val="26"/>
          <w:szCs w:val="26"/>
        </w:rPr>
        <w:t>Đối với phòng Mỹ thuật:</w:t>
      </w:r>
      <w:r w:rsidRPr="00E91A7D">
        <w:rPr>
          <w:rFonts w:ascii="TimesNewRomanPSMT" w:hAnsi="TimesNewRomanPSMT"/>
          <w:color w:val="000000"/>
          <w:sz w:val="26"/>
          <w:szCs w:val="26"/>
        </w:rPr>
        <w:t xml:space="preserve"> Giao giáo viên Tổ Giáo dục nghệ thuật trang trí, trưng bày sản phẩm của học sinh tại phòng học. Xây dựng nội quy phòng học để giáo dục ý thức, thói quen tốt cho học sinh. Bố trí dụng cụ học tập của học sinh tại phòng học, trang bị bàn vẽ, giá treo tranh bố trí thẩm mỹ và thực hiện chế độ kiểm kê, tài sản theo quy định.</w:t>
      </w:r>
      <w:r w:rsidR="00611756" w:rsidRPr="00E91A7D">
        <w:rPr>
          <w:rFonts w:ascii="TimesNewRomanPSMT" w:hAnsi="TimesNewRomanPSMT"/>
          <w:color w:val="000000"/>
          <w:sz w:val="26"/>
          <w:szCs w:val="26"/>
        </w:rPr>
        <w:t xml:space="preserve"> </w:t>
      </w:r>
    </w:p>
    <w:p w:rsidR="007372F1" w:rsidRDefault="007372F1" w:rsidP="005F3339">
      <w:pPr>
        <w:pStyle w:val="ListParagraph"/>
        <w:spacing w:line="276" w:lineRule="auto"/>
        <w:ind w:left="0"/>
        <w:rPr>
          <w:rFonts w:ascii="TimesNewRomanPS-ItalicMT" w:hAnsi="TimesNewRomanPS-ItalicMT"/>
          <w:color w:val="000000"/>
          <w:sz w:val="26"/>
          <w:szCs w:val="26"/>
        </w:rPr>
      </w:pPr>
      <w:r>
        <w:rPr>
          <w:rFonts w:ascii="TimesNewRomanPSMT" w:hAnsi="TimesNewRomanPSMT"/>
          <w:color w:val="000000"/>
          <w:sz w:val="26"/>
          <w:szCs w:val="26"/>
        </w:rPr>
        <w:lastRenderedPageBreak/>
        <w:t xml:space="preserve">- </w:t>
      </w:r>
      <w:r w:rsidRPr="009F7FD9">
        <w:rPr>
          <w:rFonts w:ascii="TimesNewRomanPSMT" w:hAnsi="TimesNewRomanPSMT"/>
          <w:i/>
          <w:color w:val="000000"/>
          <w:sz w:val="26"/>
          <w:szCs w:val="26"/>
        </w:rPr>
        <w:t xml:space="preserve">Đối với phòng </w:t>
      </w:r>
      <w:r w:rsidRPr="009F7FD9">
        <w:rPr>
          <w:rFonts w:ascii="TimesNewRomanPS-ItalicMT" w:hAnsi="TimesNewRomanPS-ItalicMT"/>
          <w:i/>
          <w:color w:val="000000"/>
          <w:sz w:val="26"/>
          <w:szCs w:val="26"/>
        </w:rPr>
        <w:t>Tiếng Anh</w:t>
      </w:r>
      <w:r>
        <w:rPr>
          <w:rFonts w:ascii="TimesNewRomanPS-ItalicMT" w:hAnsi="TimesNewRomanPS-ItalicMT"/>
          <w:color w:val="000000"/>
          <w:sz w:val="26"/>
          <w:szCs w:val="26"/>
        </w:rPr>
        <w:t>:</w:t>
      </w:r>
      <w:r w:rsidR="00A738C7">
        <w:rPr>
          <w:rFonts w:ascii="TimesNewRomanPS-ItalicMT" w:hAnsi="TimesNewRomanPS-ItalicMT"/>
          <w:color w:val="000000"/>
          <w:sz w:val="26"/>
          <w:szCs w:val="26"/>
        </w:rPr>
        <w:t xml:space="preserve"> </w:t>
      </w:r>
      <w:r w:rsidR="00A738C7" w:rsidRPr="00E91A7D">
        <w:rPr>
          <w:rFonts w:ascii="TimesNewRomanPSMT" w:hAnsi="TimesNewRomanPSMT"/>
          <w:color w:val="000000"/>
          <w:sz w:val="26"/>
          <w:szCs w:val="26"/>
        </w:rPr>
        <w:t xml:space="preserve">Giao giáo viên Tổ </w:t>
      </w:r>
      <w:r w:rsidR="00A738C7">
        <w:rPr>
          <w:rFonts w:ascii="TimesNewRomanPSMT" w:hAnsi="TimesNewRomanPSMT"/>
          <w:color w:val="000000"/>
          <w:sz w:val="26"/>
          <w:szCs w:val="26"/>
        </w:rPr>
        <w:t>Tiếng Anh</w:t>
      </w:r>
      <w:r w:rsidR="00A738C7" w:rsidRPr="00E91A7D">
        <w:rPr>
          <w:rFonts w:ascii="TimesNewRomanPSMT" w:hAnsi="TimesNewRomanPSMT"/>
          <w:color w:val="000000"/>
          <w:sz w:val="26"/>
          <w:szCs w:val="26"/>
        </w:rPr>
        <w:t xml:space="preserve"> trang trí, trưng bày sản phẩm của học sinh tại phòng học. Xây dựng nội quy phòng học để giáo dục ý thức, thói quen tốt cho học sinh. Bố trí dụng cụ học tập của học sinh tại phòng học, trang bị </w:t>
      </w:r>
      <w:r w:rsidR="00A738C7">
        <w:rPr>
          <w:rFonts w:ascii="TimesNewRomanPSMT" w:hAnsi="TimesNewRomanPSMT"/>
          <w:color w:val="000000"/>
          <w:sz w:val="26"/>
          <w:szCs w:val="26"/>
        </w:rPr>
        <w:t>loa nghe</w:t>
      </w:r>
      <w:r w:rsidR="00A738C7" w:rsidRPr="00E91A7D">
        <w:rPr>
          <w:rFonts w:ascii="TimesNewRomanPSMT" w:hAnsi="TimesNewRomanPSMT"/>
          <w:color w:val="000000"/>
          <w:sz w:val="26"/>
          <w:szCs w:val="26"/>
        </w:rPr>
        <w:t xml:space="preserve"> và thực hiện chế độ kiểm kê, tài sản theo quy định.</w:t>
      </w:r>
    </w:p>
    <w:p w:rsidR="007372F1" w:rsidRPr="00E91A7D" w:rsidRDefault="007372F1"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 xml:space="preserve">- Đối với phòng </w:t>
      </w:r>
      <w:r w:rsidRPr="009F7FD9">
        <w:rPr>
          <w:rFonts w:ascii="TimesNewRomanPS-ItalicMT" w:hAnsi="TimesNewRomanPS-ItalicMT"/>
          <w:i/>
          <w:color w:val="000000"/>
          <w:sz w:val="26"/>
          <w:szCs w:val="26"/>
        </w:rPr>
        <w:t>Âm nhạc:</w:t>
      </w:r>
      <w:r w:rsidR="00A738C7">
        <w:rPr>
          <w:rFonts w:ascii="TimesNewRomanPS-ItalicMT" w:hAnsi="TimesNewRomanPS-ItalicMT"/>
          <w:color w:val="000000"/>
          <w:sz w:val="26"/>
          <w:szCs w:val="26"/>
        </w:rPr>
        <w:t xml:space="preserve"> </w:t>
      </w:r>
      <w:r w:rsidR="00A738C7" w:rsidRPr="00E91A7D">
        <w:rPr>
          <w:rFonts w:ascii="TimesNewRomanPSMT" w:hAnsi="TimesNewRomanPSMT"/>
          <w:color w:val="000000"/>
          <w:sz w:val="26"/>
          <w:szCs w:val="26"/>
        </w:rPr>
        <w:t xml:space="preserve">Giao giáo viên Tổ </w:t>
      </w:r>
      <w:r w:rsidR="00A738C7">
        <w:rPr>
          <w:rFonts w:ascii="TimesNewRomanPSMT" w:hAnsi="TimesNewRomanPSMT"/>
          <w:color w:val="000000"/>
          <w:sz w:val="26"/>
          <w:szCs w:val="26"/>
        </w:rPr>
        <w:t>Âm nhạc</w:t>
      </w:r>
      <w:r w:rsidR="00A738C7" w:rsidRPr="00E91A7D">
        <w:rPr>
          <w:rFonts w:ascii="TimesNewRomanPSMT" w:hAnsi="TimesNewRomanPSMT"/>
          <w:color w:val="000000"/>
          <w:sz w:val="26"/>
          <w:szCs w:val="26"/>
        </w:rPr>
        <w:t xml:space="preserve"> trang trí, trưng bày sản phẩm của học sinh tại phòng học. Xây dựng nội quy phòng học để giáo dục ý thức, thói quen tốt cho học sinh. Bố trí dụng cụ học tập của học sinh tại phòng học, trang bị </w:t>
      </w:r>
      <w:r w:rsidR="00A738C7">
        <w:rPr>
          <w:rFonts w:ascii="TimesNewRomanPSMT" w:hAnsi="TimesNewRomanPSMT"/>
          <w:color w:val="000000"/>
          <w:sz w:val="26"/>
          <w:szCs w:val="26"/>
        </w:rPr>
        <w:t xml:space="preserve">đàn organ, piano, loa </w:t>
      </w:r>
      <w:r w:rsidR="00A738C7" w:rsidRPr="00E91A7D">
        <w:rPr>
          <w:rFonts w:ascii="TimesNewRomanPSMT" w:hAnsi="TimesNewRomanPSMT"/>
          <w:color w:val="000000"/>
          <w:sz w:val="26"/>
          <w:szCs w:val="26"/>
        </w:rPr>
        <w:t>và thực hiện chế độ kiểm kê, tài sản theo quy định.</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4.6.</w:t>
      </w:r>
      <w:r w:rsidR="00611756" w:rsidRPr="00E91A7D">
        <w:rPr>
          <w:rFonts w:ascii="TimesNewRomanPS-ItalicMT" w:hAnsi="TimesNewRomanPS-ItalicMT"/>
          <w:b/>
          <w:i/>
          <w:color w:val="000000"/>
          <w:sz w:val="26"/>
          <w:szCs w:val="26"/>
        </w:rPr>
        <w:t xml:space="preserve"> Phòng truyền thống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Tiếp tục xây dựng, bổ sung tư liệu-hình ảnh hoạt động của nhà trường phòng truyền thống để giới thiệu, giáo dục giúp cho học sinh hiểu biết, hướng cho các em có tinh thần yêu trường lớp, </w:t>
      </w:r>
      <w:r w:rsidR="00A738C7">
        <w:rPr>
          <w:rFonts w:ascii="TimesNewRomanPSMT" w:hAnsi="TimesNewRomanPSMT"/>
          <w:color w:val="000000"/>
          <w:sz w:val="26"/>
          <w:szCs w:val="26"/>
        </w:rPr>
        <w:t xml:space="preserve">cố </w:t>
      </w:r>
      <w:r w:rsidRPr="00E91A7D">
        <w:rPr>
          <w:rFonts w:ascii="TimesNewRomanPSMT" w:hAnsi="TimesNewRomanPSMT"/>
          <w:color w:val="000000"/>
          <w:sz w:val="26"/>
          <w:szCs w:val="26"/>
        </w:rPr>
        <w:t xml:space="preserve">gắng phát huy những thành tích, ra sức xây dựng nhà trường ngày một đi lên.Tổ chức trưng bày, triển lãm lưu </w:t>
      </w:r>
      <w:r w:rsidR="00A738C7">
        <w:rPr>
          <w:rFonts w:ascii="TimesNewRomanPSMT" w:hAnsi="TimesNewRomanPSMT"/>
          <w:color w:val="000000"/>
          <w:sz w:val="26"/>
          <w:szCs w:val="26"/>
        </w:rPr>
        <w:t>giữ</w:t>
      </w:r>
      <w:r w:rsidRPr="00E91A7D">
        <w:rPr>
          <w:rFonts w:ascii="TimesNewRomanPSMT" w:hAnsi="TimesNewRomanPSMT"/>
          <w:color w:val="000000"/>
          <w:sz w:val="26"/>
          <w:szCs w:val="26"/>
        </w:rPr>
        <w:t xml:space="preserve"> đồ dùng dạy học, bằng khen, giấy khen, các hình ảnh hoạt động của nhà trường đã</w:t>
      </w:r>
      <w:r w:rsidR="00A738C7">
        <w:rPr>
          <w:rFonts w:ascii="TimesNewRomanPSMT" w:hAnsi="TimesNewRomanPSMT"/>
          <w:color w:val="000000"/>
          <w:sz w:val="26"/>
          <w:szCs w:val="26"/>
        </w:rPr>
        <w:t xml:space="preserve"> </w:t>
      </w:r>
      <w:r w:rsidRPr="00E91A7D">
        <w:rPr>
          <w:rFonts w:ascii="TimesNewRomanPSMT" w:hAnsi="TimesNewRomanPSMT"/>
          <w:color w:val="000000"/>
          <w:sz w:val="26"/>
          <w:szCs w:val="26"/>
        </w:rPr>
        <w:t>đạt trong năm học trước.</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4.7.</w:t>
      </w:r>
      <w:r w:rsidR="00F65C6E" w:rsidRPr="00E91A7D">
        <w:rPr>
          <w:rFonts w:ascii="TimesNewRomanPS-ItalicMT" w:hAnsi="TimesNewRomanPS-ItalicMT"/>
          <w:b/>
          <w:i/>
          <w:color w:val="000000"/>
          <w:sz w:val="26"/>
          <w:szCs w:val="26"/>
        </w:rPr>
        <w:t xml:space="preserve"> Phòng y tế, </w:t>
      </w:r>
      <w:r w:rsidR="00611756" w:rsidRPr="00E91A7D">
        <w:rPr>
          <w:rFonts w:ascii="TimesNewRomanPS-ItalicMT" w:hAnsi="TimesNewRomanPS-ItalicMT"/>
          <w:b/>
          <w:i/>
          <w:color w:val="000000"/>
          <w:sz w:val="26"/>
          <w:szCs w:val="26"/>
        </w:rPr>
        <w:t xml:space="preserve">phòng tư vấn tâm lý học đường </w:t>
      </w:r>
    </w:p>
    <w:p w:rsidR="00F65C6E" w:rsidRPr="00E91A7D" w:rsidRDefault="00611756"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 xml:space="preserve">Phòng </w:t>
      </w:r>
      <w:r w:rsidR="00F65C6E" w:rsidRPr="009F7FD9">
        <w:rPr>
          <w:rFonts w:ascii="TimesNewRomanPSMT" w:hAnsi="TimesNewRomanPSMT"/>
          <w:i/>
          <w:color w:val="000000"/>
          <w:sz w:val="26"/>
          <w:szCs w:val="26"/>
        </w:rPr>
        <w:t xml:space="preserve">Y </w:t>
      </w:r>
      <w:r w:rsidRPr="009F7FD9">
        <w:rPr>
          <w:rFonts w:ascii="TimesNewRomanPSMT" w:hAnsi="TimesNewRomanPSMT"/>
          <w:i/>
          <w:color w:val="000000"/>
          <w:sz w:val="26"/>
          <w:szCs w:val="26"/>
        </w:rPr>
        <w:t>tế</w:t>
      </w:r>
      <w:r w:rsidR="00F65C6E" w:rsidRPr="009F7FD9">
        <w:rPr>
          <w:rFonts w:ascii="TimesNewRomanPSMT" w:hAnsi="TimesNewRomanPSMT"/>
          <w:i/>
          <w:color w:val="000000"/>
          <w:sz w:val="26"/>
          <w:szCs w:val="26"/>
        </w:rPr>
        <w:t>:</w:t>
      </w:r>
      <w:r w:rsidRPr="00E91A7D">
        <w:rPr>
          <w:rFonts w:ascii="TimesNewRomanPSMT" w:hAnsi="TimesNewRomanPSMT"/>
          <w:color w:val="000000"/>
          <w:sz w:val="26"/>
          <w:szCs w:val="26"/>
        </w:rPr>
        <w:t xml:space="preserve"> </w:t>
      </w:r>
      <w:r w:rsidR="00F65C6E" w:rsidRPr="00E91A7D">
        <w:rPr>
          <w:rFonts w:ascii="TimesNewRomanPSMT" w:hAnsi="TimesNewRomanPSMT"/>
          <w:color w:val="000000"/>
          <w:sz w:val="26"/>
          <w:szCs w:val="26"/>
        </w:rPr>
        <w:t>L</w:t>
      </w:r>
      <w:r w:rsidR="00F65C6E" w:rsidRPr="00E91A7D">
        <w:rPr>
          <w:rFonts w:ascii="TimesNewRomanPSMT" w:hAnsi="TimesNewRomanPSMT" w:hint="eastAsia"/>
          <w:color w:val="000000"/>
          <w:sz w:val="26"/>
          <w:szCs w:val="26"/>
        </w:rPr>
        <w:t>à</w:t>
      </w:r>
      <w:r w:rsidR="00F65C6E"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nơi tuyên truyền, giáo dụ</w:t>
      </w:r>
      <w:r w:rsidR="00F65C6E" w:rsidRPr="00E91A7D">
        <w:rPr>
          <w:rFonts w:ascii="TimesNewRomanPSMT" w:hAnsi="TimesNewRomanPSMT"/>
          <w:color w:val="000000"/>
          <w:sz w:val="26"/>
          <w:szCs w:val="26"/>
        </w:rPr>
        <w:t>c sức khỏe cho học sinh, được trang trí và sắp xếp hài hòa, bắt mắt, có bảng nội quy cụ thể. Được trang bị</w:t>
      </w:r>
      <w:r w:rsidRPr="00E91A7D">
        <w:rPr>
          <w:rFonts w:ascii="TimesNewRomanPSMT" w:hAnsi="TimesNewRomanPSMT"/>
          <w:color w:val="000000"/>
          <w:sz w:val="26"/>
          <w:szCs w:val="26"/>
        </w:rPr>
        <w:t xml:space="preserve"> đủ </w:t>
      </w:r>
      <w:r w:rsidR="00F65C6E" w:rsidRPr="00E91A7D">
        <w:rPr>
          <w:rFonts w:ascii="TimesNewRomanPSMT" w:hAnsi="TimesNewRomanPSMT"/>
          <w:color w:val="000000"/>
          <w:sz w:val="26"/>
          <w:szCs w:val="26"/>
        </w:rPr>
        <w:t xml:space="preserve">dụng cụ y tế cần thiết, </w:t>
      </w:r>
      <w:r w:rsidRPr="00E91A7D">
        <w:rPr>
          <w:rFonts w:ascii="TimesNewRomanPSMT" w:hAnsi="TimesNewRomanPSMT"/>
          <w:color w:val="000000"/>
          <w:sz w:val="26"/>
          <w:szCs w:val="26"/>
        </w:rPr>
        <w:t>các loại thuốc phục vụ cho các bệnh thông thường</w:t>
      </w:r>
      <w:r w:rsidR="00F65C6E" w:rsidRPr="00E91A7D">
        <w:rPr>
          <w:rFonts w:ascii="TimesNewRomanPSMT" w:hAnsi="TimesNewRomanPSMT"/>
          <w:color w:val="000000"/>
          <w:sz w:val="26"/>
          <w:szCs w:val="26"/>
        </w:rPr>
        <w:t xml:space="preserve">. Có mở sổ theo dõi nhập, phát thuốc cho học sinh. Chỉ </w:t>
      </w:r>
      <w:r w:rsidRPr="00E91A7D">
        <w:rPr>
          <w:rFonts w:ascii="TimesNewRomanPSMT" w:hAnsi="TimesNewRomanPSMT"/>
          <w:color w:val="000000"/>
          <w:sz w:val="26"/>
          <w:szCs w:val="26"/>
        </w:rPr>
        <w:t xml:space="preserve"> </w:t>
      </w:r>
      <w:r w:rsidR="00F65C6E" w:rsidRPr="00E91A7D">
        <w:rPr>
          <w:rFonts w:ascii="TimesNewRomanPSMT" w:hAnsi="TimesNewRomanPSMT"/>
          <w:color w:val="000000"/>
          <w:sz w:val="26"/>
          <w:szCs w:val="26"/>
        </w:rPr>
        <w:t>đạo nhân viên y tế thực hiện việ</w:t>
      </w:r>
      <w:r w:rsidR="009F7FD9">
        <w:rPr>
          <w:rFonts w:ascii="TimesNewRomanPSMT" w:hAnsi="TimesNewRomanPSMT"/>
          <w:color w:val="000000"/>
          <w:sz w:val="26"/>
          <w:szCs w:val="26"/>
        </w:rPr>
        <w:t>c</w:t>
      </w:r>
      <w:r w:rsidR="00F65C6E" w:rsidRPr="00E91A7D">
        <w:rPr>
          <w:rFonts w:ascii="TimesNewRomanPSMT" w:hAnsi="TimesNewRomanPSMT"/>
          <w:color w:val="000000"/>
          <w:sz w:val="26"/>
          <w:szCs w:val="26"/>
        </w:rPr>
        <w:t xml:space="preserve"> kiểm kê, thẩm định tài</w:t>
      </w:r>
      <w:r w:rsidR="009F7FD9">
        <w:rPr>
          <w:rFonts w:ascii="TimesNewRomanPSMT" w:hAnsi="TimesNewRomanPSMT"/>
          <w:color w:val="000000"/>
          <w:sz w:val="26"/>
          <w:szCs w:val="26"/>
        </w:rPr>
        <w:t xml:space="preserve"> sản hàng năm để có kế hoạch sử</w:t>
      </w:r>
      <w:r w:rsidR="00F65C6E" w:rsidRPr="00E91A7D">
        <w:rPr>
          <w:rFonts w:ascii="TimesNewRomanPSMT" w:hAnsi="TimesNewRomanPSMT"/>
          <w:color w:val="000000"/>
          <w:sz w:val="26"/>
          <w:szCs w:val="26"/>
        </w:rPr>
        <w:t>a chữa mua sắm bổ sung.</w:t>
      </w:r>
    </w:p>
    <w:p w:rsidR="00F65C6E" w:rsidRPr="00E91A7D" w:rsidRDefault="00F65C6E"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Phòng Tư vấn học đường:</w:t>
      </w:r>
      <w:r w:rsidRPr="00E91A7D">
        <w:rPr>
          <w:rFonts w:ascii="TimesNewRomanPSMT" w:hAnsi="TimesNewRomanPSMT"/>
          <w:color w:val="000000"/>
          <w:sz w:val="26"/>
          <w:szCs w:val="26"/>
        </w:rPr>
        <w:t xml:space="preserve"> </w:t>
      </w:r>
      <w:r w:rsidR="002B0668" w:rsidRPr="00E91A7D">
        <w:rPr>
          <w:rFonts w:ascii="TimesNewRomanPSMT" w:hAnsi="TimesNewRomanPSMT"/>
          <w:color w:val="000000"/>
          <w:sz w:val="26"/>
          <w:szCs w:val="26"/>
        </w:rPr>
        <w:t xml:space="preserve">Cơ sở vật chất, thiết bị bố trí trong phòng được liệt kê có xác nhận của Hiệu trưởng, được trang trí hài hòa, thân thiện, bố cơ sở vật chất khoa học, có tranh ảnh thể hiện các hoạt động của phong trào </w:t>
      </w:r>
      <w:r w:rsidR="002B0668" w:rsidRPr="00E91A7D">
        <w:rPr>
          <w:rFonts w:ascii="TimesNewRomanPSMT" w:hAnsi="TimesNewRomanPSMT" w:hint="eastAsia"/>
          <w:color w:val="000000"/>
          <w:sz w:val="26"/>
          <w:szCs w:val="26"/>
        </w:rPr>
        <w:t>“</w:t>
      </w:r>
      <w:r w:rsidR="002B0668" w:rsidRPr="00E91A7D">
        <w:rPr>
          <w:rFonts w:ascii="TimesNewRomanPSMT" w:hAnsi="TimesNewRomanPSMT"/>
          <w:color w:val="000000"/>
          <w:sz w:val="26"/>
          <w:szCs w:val="26"/>
        </w:rPr>
        <w:t>Trường học thân thiện, học sinh tích cực</w:t>
      </w:r>
      <w:r w:rsidR="002B0668" w:rsidRPr="00E91A7D">
        <w:rPr>
          <w:rFonts w:ascii="TimesNewRomanPSMT" w:hAnsi="TimesNewRomanPSMT" w:hint="eastAsia"/>
          <w:color w:val="000000"/>
          <w:sz w:val="26"/>
          <w:szCs w:val="26"/>
        </w:rPr>
        <w:t>”</w:t>
      </w:r>
      <w:r w:rsidR="002B0668" w:rsidRPr="00E91A7D">
        <w:rPr>
          <w:rFonts w:ascii="TimesNewRomanPSMT" w:hAnsi="TimesNewRomanPSMT"/>
          <w:color w:val="000000"/>
          <w:sz w:val="26"/>
          <w:szCs w:val="26"/>
        </w:rPr>
        <w:t xml:space="preserve">. Phân công nhân viên phục vụ dọn vệ sinh hàng ngày. Bố trí lịch trực của Ban giám hiệu nhằm giải quyết những khó khăn của phụ huynh và học sinh. </w:t>
      </w:r>
    </w:p>
    <w:p w:rsidR="00611756" w:rsidRPr="00E91A7D" w:rsidRDefault="00F65C6E"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 xml:space="preserve"> </w:t>
      </w:r>
      <w:r w:rsidR="009F7FD9">
        <w:rPr>
          <w:rFonts w:ascii="TimesNewRomanPSMT" w:hAnsi="TimesNewRomanPSMT"/>
          <w:b/>
          <w:color w:val="000000"/>
          <w:sz w:val="26"/>
          <w:szCs w:val="26"/>
        </w:rPr>
        <w:tab/>
      </w:r>
      <w:r w:rsidR="00611756" w:rsidRPr="00E91A7D">
        <w:rPr>
          <w:rFonts w:ascii="TimesNewRomanPSMT" w:hAnsi="TimesNewRomanPSMT"/>
          <w:b/>
          <w:color w:val="000000"/>
          <w:sz w:val="26"/>
          <w:szCs w:val="26"/>
        </w:rPr>
        <w:t>5. Công tác xã hội hóa</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Nhà trường </w:t>
      </w:r>
      <w:r w:rsidR="00836717" w:rsidRPr="00E91A7D">
        <w:rPr>
          <w:rFonts w:ascii="TimesNewRomanPSMT" w:hAnsi="TimesNewRomanPSMT"/>
          <w:color w:val="000000"/>
          <w:sz w:val="26"/>
          <w:szCs w:val="26"/>
        </w:rPr>
        <w:t>thực hiện trên tinh thần tự nguyện của phụ huynh. Có thành lập sổ theo dõi tiếp nhận tài trợ hàng năm và công khai mục đích sử dụng trong các lần họp Phụ huynh học sinh hàng năm.</w:t>
      </w:r>
    </w:p>
    <w:p w:rsidR="00611756" w:rsidRPr="00E91A7D" w:rsidRDefault="00611756" w:rsidP="009F7FD9">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 xml:space="preserve">V. BIỆN PHÁP THỰC HIỆN </w:t>
      </w:r>
    </w:p>
    <w:p w:rsidR="00611756" w:rsidRPr="00E91A7D" w:rsidRDefault="00611756" w:rsidP="009F7FD9">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1. Mua sắm, bảo quản, tiếp nhận, làm thêm</w:t>
      </w:r>
    </w:p>
    <w:p w:rsidR="00836717" w:rsidRPr="00E91A7D" w:rsidRDefault="00836717"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ab/>
      </w:r>
      <w:r w:rsidRPr="00E91A7D">
        <w:rPr>
          <w:rFonts w:ascii="TimesNewRomanPSMT" w:hAnsi="TimesNewRomanPSMT"/>
          <w:color w:val="000000"/>
          <w:sz w:val="26"/>
          <w:szCs w:val="26"/>
        </w:rPr>
        <w:tab/>
        <w:t>- Sửa chữa, mua sắm nhỏ: Đối với những hạng mục dưới 5 triệu, thực hiện quyền tự chủ, nhà trường chủ động lên kế hoạch sửa chữa, mua sắm và thực hiện hồ s</w:t>
      </w:r>
      <w:r w:rsidR="009F7FD9">
        <w:rPr>
          <w:rFonts w:ascii="TimesNewRomanPSMT" w:hAnsi="TimesNewRomanPSMT"/>
          <w:color w:val="000000"/>
          <w:sz w:val="26"/>
          <w:szCs w:val="26"/>
        </w:rPr>
        <w:t>ơ</w:t>
      </w:r>
      <w:r w:rsidRPr="00E91A7D">
        <w:rPr>
          <w:rFonts w:ascii="TimesNewRomanPSMT" w:hAnsi="TimesNewRomanPSMT"/>
          <w:color w:val="000000"/>
          <w:sz w:val="26"/>
          <w:szCs w:val="26"/>
        </w:rPr>
        <w:t xml:space="preserve"> quyết to</w:t>
      </w:r>
      <w:r w:rsidR="009F7FD9">
        <w:rPr>
          <w:rFonts w:ascii="TimesNewRomanPSMT" w:hAnsi="TimesNewRomanPSMT"/>
          <w:color w:val="000000"/>
          <w:sz w:val="26"/>
          <w:szCs w:val="26"/>
        </w:rPr>
        <w:t>á</w:t>
      </w:r>
      <w:r w:rsidRPr="00E91A7D">
        <w:rPr>
          <w:rFonts w:ascii="TimesNewRomanPSMT" w:hAnsi="TimesNewRomanPSMT"/>
          <w:color w:val="000000"/>
          <w:sz w:val="26"/>
          <w:szCs w:val="26"/>
        </w:rPr>
        <w:t>n theo quy định.</w:t>
      </w:r>
    </w:p>
    <w:p w:rsidR="00836717" w:rsidRPr="00E91A7D" w:rsidRDefault="00836717"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Sửa chữa, mua sắm lớn: Hàng năm căn cứ vào tình hình thực tế và nhu cầu sử dụng, nhà trường lập bảng thống kê sửa chữa, mua sắm trình lãnh đạo Phòng Giáo dục và phòng Tài chính kế hoạch phê duyệt cho chủ trương thực hiện.</w:t>
      </w:r>
    </w:p>
    <w:p w:rsidR="00836717" w:rsidRPr="00E91A7D" w:rsidRDefault="00836717"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 Đối với những hạng mục phát </w:t>
      </w:r>
      <w:r w:rsidR="009F7FD9">
        <w:rPr>
          <w:rFonts w:ascii="TimesNewRomanPSMT" w:hAnsi="TimesNewRomanPSMT"/>
          <w:color w:val="000000"/>
          <w:sz w:val="26"/>
          <w:szCs w:val="26"/>
        </w:rPr>
        <w:t>s</w:t>
      </w:r>
      <w:r w:rsidRPr="00E91A7D">
        <w:rPr>
          <w:rFonts w:ascii="TimesNewRomanPSMT" w:hAnsi="TimesNewRomanPSMT"/>
          <w:color w:val="000000"/>
          <w:sz w:val="26"/>
          <w:szCs w:val="26"/>
        </w:rPr>
        <w:t>in</w:t>
      </w:r>
      <w:r w:rsidR="009F7FD9">
        <w:rPr>
          <w:rFonts w:ascii="TimesNewRomanPSMT" w:hAnsi="TimesNewRomanPSMT"/>
          <w:color w:val="000000"/>
          <w:sz w:val="26"/>
          <w:szCs w:val="26"/>
        </w:rPr>
        <w:t>h</w:t>
      </w:r>
      <w:r w:rsidRPr="00E91A7D">
        <w:rPr>
          <w:rFonts w:ascii="TimesNewRomanPSMT" w:hAnsi="TimesNewRomanPSMT"/>
          <w:color w:val="000000"/>
          <w:sz w:val="26"/>
          <w:szCs w:val="26"/>
        </w:rPr>
        <w:t>, làm thêm: Nhà trường xác định nhu cầu cần thiết, lập hồ sơ trình lãnh đạo xin chủ trương thực hiện hoặc</w:t>
      </w:r>
      <w:r w:rsidR="00920BE4" w:rsidRPr="00E91A7D">
        <w:rPr>
          <w:rFonts w:ascii="TimesNewRomanPSMT" w:hAnsi="TimesNewRomanPSMT"/>
          <w:color w:val="000000"/>
          <w:sz w:val="26"/>
          <w:szCs w:val="26"/>
        </w:rPr>
        <w:t xml:space="preserve"> xin chủ trương thực hiện công tác xã hội hóa để thực hiện.</w:t>
      </w:r>
      <w:r w:rsidRPr="00E91A7D">
        <w:rPr>
          <w:rFonts w:ascii="TimesNewRomanPSMT" w:hAnsi="TimesNewRomanPSMT"/>
          <w:color w:val="000000"/>
          <w:sz w:val="26"/>
          <w:szCs w:val="26"/>
        </w:rPr>
        <w:tab/>
      </w:r>
    </w:p>
    <w:p w:rsidR="00611756" w:rsidRPr="00E91A7D" w:rsidRDefault="00611756"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2. Hướng dẫn, sắp xếp đồ dùng dạy học, sác</w:t>
      </w:r>
      <w:r w:rsidR="00920BE4" w:rsidRPr="00E91A7D">
        <w:rPr>
          <w:rFonts w:ascii="TimesNewRomanPSMT" w:hAnsi="TimesNewRomanPSMT"/>
          <w:b/>
          <w:color w:val="000000"/>
          <w:sz w:val="26"/>
          <w:szCs w:val="26"/>
        </w:rPr>
        <w:t xml:space="preserve">h giáo khoa, thiết bị </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920BE4" w:rsidRPr="00E91A7D">
        <w:rPr>
          <w:rFonts w:ascii="TimesNewRomanPSMT" w:hAnsi="TimesNewRomanPSMT"/>
          <w:color w:val="000000"/>
          <w:sz w:val="26"/>
          <w:szCs w:val="26"/>
        </w:rPr>
        <w:tab/>
      </w:r>
      <w:r w:rsidR="00920BE4" w:rsidRPr="00E91A7D">
        <w:rPr>
          <w:rFonts w:ascii="TimesNewRomanPSMT" w:hAnsi="TimesNewRomanPSMT"/>
          <w:color w:val="000000"/>
          <w:sz w:val="26"/>
          <w:szCs w:val="26"/>
        </w:rPr>
        <w:tab/>
      </w:r>
      <w:r w:rsidRPr="00E91A7D">
        <w:rPr>
          <w:rFonts w:ascii="TimesNewRomanPSMT" w:hAnsi="TimesNewRomanPSMT"/>
          <w:color w:val="000000"/>
          <w:sz w:val="26"/>
          <w:szCs w:val="26"/>
        </w:rPr>
        <w:t xml:space="preserve">Sắp xếp phòng thiết bị gọn gàng khoa học, đẹp mắt. Để riêng những thiết bị cũ, </w:t>
      </w:r>
      <w:r w:rsidRPr="00E91A7D">
        <w:rPr>
          <w:rFonts w:ascii="TimesNewRomanPSMT" w:hAnsi="TimesNewRomanPSMT"/>
          <w:color w:val="000000"/>
          <w:sz w:val="26"/>
          <w:szCs w:val="26"/>
        </w:rPr>
        <w:lastRenderedPageBreak/>
        <w:t>thiết bị đã hư hỏng. Có biển tên cho thiết bị theo từng khối và từng môn học sao cho thiết bị trong phòng dễ tìm, dễ thấy, dễ lấy.</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Làm báo cáo gửi về Ban giám hiệu vào ngày 22 hàng tháng. Báo </w:t>
      </w:r>
      <w:r w:rsidR="00920BE4" w:rsidRPr="00E91A7D">
        <w:rPr>
          <w:rFonts w:ascii="TimesNewRomanPSMT" w:hAnsi="TimesNewRomanPSMT"/>
          <w:color w:val="000000"/>
          <w:sz w:val="26"/>
          <w:szCs w:val="26"/>
        </w:rPr>
        <w:t>cáo về Ban hiệu,</w:t>
      </w:r>
      <w:r w:rsidR="009F7FD9">
        <w:rPr>
          <w:rFonts w:ascii="TimesNewRomanPSMT" w:hAnsi="TimesNewRomanPSMT"/>
          <w:color w:val="000000"/>
          <w:sz w:val="26"/>
          <w:szCs w:val="26"/>
        </w:rPr>
        <w:t xml:space="preserve"> </w:t>
      </w:r>
      <w:r w:rsidR="00920BE4" w:rsidRPr="00E91A7D">
        <w:rPr>
          <w:rFonts w:ascii="TimesNewRomanPSMT" w:hAnsi="TimesNewRomanPSMT"/>
          <w:color w:val="000000"/>
          <w:sz w:val="26"/>
          <w:szCs w:val="26"/>
        </w:rPr>
        <w:t xml:space="preserve">Phòng Giáo dục </w:t>
      </w:r>
      <w:r w:rsidRPr="00E91A7D">
        <w:rPr>
          <w:rFonts w:ascii="TimesNewRomanPSMT" w:hAnsi="TimesNewRomanPSMT"/>
          <w:color w:val="000000"/>
          <w:sz w:val="26"/>
          <w:szCs w:val="26"/>
        </w:rPr>
        <w:t xml:space="preserve"> Đào tạo vào cuối học kì và cuối năm học. </w:t>
      </w:r>
    </w:p>
    <w:p w:rsidR="00717866" w:rsidRPr="00E91A7D" w:rsidRDefault="00611756" w:rsidP="009F7FD9">
      <w:pPr>
        <w:pStyle w:val="ListParagraph"/>
        <w:spacing w:line="276" w:lineRule="auto"/>
        <w:ind w:left="0"/>
        <w:rPr>
          <w:rFonts w:ascii="TimesNewRomanPSMT" w:hAnsi="TimesNewRomanPSMT"/>
          <w:b/>
          <w:color w:val="000000"/>
          <w:sz w:val="26"/>
          <w:szCs w:val="26"/>
          <w:lang w:val="vi-VN"/>
        </w:rPr>
      </w:pPr>
      <w:r w:rsidRPr="00E91A7D">
        <w:rPr>
          <w:rFonts w:ascii="TimesNewRomanPSMT" w:hAnsi="TimesNewRomanPSMT"/>
          <w:b/>
          <w:color w:val="000000"/>
          <w:sz w:val="26"/>
          <w:szCs w:val="26"/>
        </w:rPr>
        <w:t xml:space="preserve">3. Lịch thực hiện </w:t>
      </w:r>
      <w:r w:rsidR="00717866" w:rsidRPr="00E91A7D">
        <w:rPr>
          <w:rFonts w:ascii="TimesNewRomanPSMT" w:hAnsi="TimesNewRomanPSMT"/>
          <w:b/>
          <w:color w:val="000000"/>
          <w:sz w:val="26"/>
          <w:szCs w:val="26"/>
          <w:lang w:val="vi-VN"/>
        </w:rPr>
        <w:t>và có sự phân công nhiệm vụ</w:t>
      </w:r>
    </w:p>
    <w:p w:rsidR="00611756" w:rsidRPr="00E91A7D" w:rsidRDefault="00920BE4" w:rsidP="005F3339">
      <w:pPr>
        <w:pStyle w:val="ListParagraph"/>
        <w:spacing w:line="276" w:lineRule="auto"/>
        <w:ind w:left="0" w:hanging="317"/>
        <w:rPr>
          <w:rFonts w:ascii="TimesNewRomanPS-ItalicMT" w:hAnsi="TimesNewRomanPS-ItalicMT"/>
          <w:color w:val="000000"/>
          <w:sz w:val="26"/>
          <w:szCs w:val="26"/>
        </w:rPr>
      </w:pPr>
      <w:r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ab/>
      </w:r>
      <w:r w:rsidR="00717866" w:rsidRPr="00E91A7D">
        <w:rPr>
          <w:rFonts w:ascii="TimesNewRomanPSMT" w:hAnsi="TimesNewRomanPSMT"/>
          <w:color w:val="000000"/>
          <w:sz w:val="26"/>
          <w:szCs w:val="26"/>
          <w:lang w:val="vi-VN"/>
        </w:rPr>
        <w:t>Thời gian, n</w:t>
      </w:r>
      <w:r w:rsidR="00611756" w:rsidRPr="00E91A7D">
        <w:rPr>
          <w:rFonts w:ascii="TimesNewRomanPSMT" w:hAnsi="TimesNewRomanPSMT"/>
          <w:color w:val="000000"/>
          <w:sz w:val="26"/>
          <w:szCs w:val="26"/>
        </w:rPr>
        <w:t xml:space="preserve">gười thực hiện </w:t>
      </w:r>
      <w:r w:rsidR="00717866" w:rsidRPr="00E91A7D">
        <w:rPr>
          <w:rFonts w:ascii="TimesNewRomanPS-ItalicMT" w:hAnsi="TimesNewRomanPS-ItalicMT"/>
          <w:color w:val="000000"/>
          <w:sz w:val="26"/>
          <w:szCs w:val="26"/>
        </w:rPr>
        <w:t>(lịch thực hi</w:t>
      </w:r>
      <w:r w:rsidR="00611756" w:rsidRPr="00E91A7D">
        <w:rPr>
          <w:rFonts w:ascii="TimesNewRomanPS-ItalicMT" w:hAnsi="TimesNewRomanPS-ItalicMT"/>
          <w:color w:val="000000"/>
          <w:sz w:val="26"/>
          <w:szCs w:val="26"/>
        </w:rPr>
        <w:t>ện theo từng khối đính kèm)</w:t>
      </w:r>
      <w:r w:rsidR="009F7FD9">
        <w:rPr>
          <w:rFonts w:ascii="TimesNewRomanPS-ItalicMT" w:hAnsi="TimesNewRomanPS-ItalicMT"/>
          <w:color w:val="000000"/>
          <w:sz w:val="26"/>
          <w:szCs w:val="26"/>
        </w:rPr>
        <w:t>.</w:t>
      </w:r>
    </w:p>
    <w:p w:rsidR="00920BE4"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Sắp xếp thời gian cho giáo viên học sinh mượn sá</w:t>
      </w:r>
      <w:r w:rsidR="00920BE4" w:rsidRPr="00E91A7D">
        <w:rPr>
          <w:rFonts w:ascii="TimesNewRomanPSMT" w:hAnsi="TimesNewRomanPSMT"/>
          <w:color w:val="000000"/>
          <w:sz w:val="26"/>
          <w:szCs w:val="26"/>
        </w:rPr>
        <w:t xml:space="preserve">ch, đồ dùng dạy học tiện lợi. </w:t>
      </w:r>
      <w:r w:rsidRPr="00E91A7D">
        <w:rPr>
          <w:rFonts w:ascii="TimesNewRomanPSMT" w:hAnsi="TimesNewRomanPSMT"/>
          <w:color w:val="000000"/>
          <w:sz w:val="26"/>
          <w:szCs w:val="26"/>
        </w:rPr>
        <w:t>Thường xuyên kiểm tra việc sử dụng, sách thiết bị dạy học trên lớp của giáo viên, nhắc</w:t>
      </w:r>
      <w:r w:rsidR="009F7FD9">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giáo viên sử dụng những thiết bị mà mình đã mượn tránh tình trạng mượn mà không sử dụng. </w:t>
      </w:r>
      <w:r w:rsidR="00920BE4" w:rsidRPr="00E91A7D">
        <w:rPr>
          <w:rFonts w:ascii="TimesNewRomanPSMT" w:hAnsi="TimesNewRomanPSMT"/>
          <w:color w:val="000000"/>
          <w:sz w:val="26"/>
          <w:szCs w:val="26"/>
        </w:rPr>
        <w:tab/>
      </w:r>
    </w:p>
    <w:p w:rsidR="00920BE4" w:rsidRPr="00E91A7D" w:rsidRDefault="00611756" w:rsidP="005F3339">
      <w:pPr>
        <w:pStyle w:val="ListParagraph"/>
        <w:spacing w:line="276" w:lineRule="auto"/>
        <w:ind w:left="0"/>
        <w:rPr>
          <w:rFonts w:ascii="TimesNewRomanPSMT" w:hAnsi="TimesNewRomanPSMT"/>
          <w:b/>
          <w:color w:val="000000"/>
          <w:sz w:val="26"/>
          <w:szCs w:val="26"/>
        </w:rPr>
      </w:pPr>
      <w:r w:rsidRPr="00E91A7D">
        <w:rPr>
          <w:rFonts w:ascii="TimesNewRomanPSMT" w:hAnsi="TimesNewRomanPSMT"/>
          <w:color w:val="000000"/>
          <w:sz w:val="26"/>
          <w:szCs w:val="26"/>
        </w:rPr>
        <w:t>Xây dựng kế hoạch chi tiết thực hiện và Báo cáo BGH theo quy định.</w:t>
      </w:r>
      <w:r w:rsidRPr="00E91A7D">
        <w:rPr>
          <w:rFonts w:ascii="TimesNewRomanPSMT" w:hAnsi="TimesNewRomanPSMT"/>
          <w:color w:val="000000"/>
          <w:sz w:val="26"/>
          <w:szCs w:val="26"/>
        </w:rPr>
        <w:tab/>
      </w:r>
    </w:p>
    <w:p w:rsidR="00920BE4" w:rsidRPr="00E91A7D" w:rsidRDefault="00611756" w:rsidP="009F7FD9">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4. Giải pháp công tác hành chính</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Thực hiện đầy đủ các </w:t>
      </w:r>
      <w:r w:rsidR="00920BE4" w:rsidRPr="00E91A7D">
        <w:rPr>
          <w:rFonts w:ascii="TimesNewRomanPSMT" w:hAnsi="TimesNewRomanPSMT"/>
          <w:color w:val="000000"/>
          <w:sz w:val="26"/>
          <w:szCs w:val="26"/>
        </w:rPr>
        <w:t>loại hồ sơ, sổ sách, hóa đơn, chứng từ sửa chữa cơ sở vật chất, thiết bị công nghệ và mua sắm theo quy định của Phòng tài chính. Cập nhật, mở sổ theo dõi và lưu trữ theo quy định.</w:t>
      </w:r>
      <w:r w:rsidRPr="00E91A7D">
        <w:rPr>
          <w:rFonts w:ascii="TimesNewRomanPSMT" w:hAnsi="TimesNewRomanPSMT"/>
          <w:color w:val="000000"/>
          <w:sz w:val="26"/>
          <w:szCs w:val="26"/>
        </w:rPr>
        <w:t xml:space="preserve"> </w:t>
      </w:r>
    </w:p>
    <w:p w:rsidR="00611756" w:rsidRPr="00E91A7D" w:rsidRDefault="00920BE4"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Các phòng hành chính, phòng chức năng đều có xây dựng bảng thống kê cơ sở vật chất, tài sản hiện có. Xây dựng nội quy, l</w:t>
      </w:r>
      <w:r w:rsidR="00611756" w:rsidRPr="00E91A7D">
        <w:rPr>
          <w:rFonts w:ascii="TimesNewRomanPSMT" w:hAnsi="TimesNewRomanPSMT"/>
          <w:color w:val="000000"/>
          <w:sz w:val="26"/>
          <w:szCs w:val="26"/>
        </w:rPr>
        <w:t xml:space="preserve">ập kế hoạch </w:t>
      </w:r>
      <w:r w:rsidRPr="00E91A7D">
        <w:rPr>
          <w:rFonts w:ascii="TimesNewRomanPSMT" w:hAnsi="TimesNewRomanPSMT"/>
          <w:color w:val="000000"/>
          <w:sz w:val="26"/>
          <w:szCs w:val="26"/>
        </w:rPr>
        <w:t>theo dõi, quản lý và thực hiện chế động tổng hợp báo cáo, đề xuất, mua sắm theo quy định.</w:t>
      </w:r>
    </w:p>
    <w:p w:rsidR="00920BE4" w:rsidRPr="00E91A7D" w:rsidRDefault="00611756" w:rsidP="009F7FD9">
      <w:pPr>
        <w:pStyle w:val="ListParagraph"/>
        <w:spacing w:line="276" w:lineRule="auto"/>
        <w:ind w:left="0" w:firstLine="426"/>
        <w:rPr>
          <w:b/>
          <w:color w:val="000000"/>
          <w:sz w:val="26"/>
          <w:szCs w:val="26"/>
        </w:rPr>
      </w:pPr>
      <w:r w:rsidRPr="00E91A7D">
        <w:rPr>
          <w:rFonts w:ascii="TimesNewRomanPS-BoldMT" w:hAnsi="TimesNewRomanPS-BoldMT"/>
          <w:b/>
          <w:color w:val="000000"/>
          <w:sz w:val="26"/>
          <w:szCs w:val="26"/>
        </w:rPr>
        <w:t>V. NỘI DUNG THỰC HIỆN</w:t>
      </w:r>
      <w:r w:rsidR="00920BE4" w:rsidRPr="00E91A7D">
        <w:rPr>
          <w:b/>
          <w:color w:val="000000"/>
          <w:sz w:val="26"/>
          <w:szCs w:val="26"/>
        </w:rPr>
        <w:tab/>
      </w:r>
      <w:r w:rsidR="00920BE4" w:rsidRPr="00E91A7D">
        <w:rPr>
          <w:b/>
          <w:color w:val="000000"/>
          <w:sz w:val="26"/>
          <w:szCs w:val="26"/>
        </w:rPr>
        <w:tab/>
      </w:r>
    </w:p>
    <w:p w:rsidR="00611756" w:rsidRPr="00E91A7D" w:rsidRDefault="00611756" w:rsidP="005F3339">
      <w:pPr>
        <w:pStyle w:val="ListParagraph"/>
        <w:spacing w:line="276" w:lineRule="auto"/>
        <w:ind w:left="0" w:firstLine="426"/>
        <w:rPr>
          <w:b/>
          <w:color w:val="000000"/>
          <w:sz w:val="26"/>
          <w:szCs w:val="26"/>
        </w:rPr>
      </w:pPr>
      <w:r w:rsidRPr="00E91A7D">
        <w:rPr>
          <w:b/>
          <w:color w:val="000000"/>
          <w:sz w:val="26"/>
          <w:szCs w:val="26"/>
        </w:rPr>
        <w:t>1. Nội dung kế hoạch mua sắm, bổ sung, tiếp nhận</w:t>
      </w:r>
    </w:p>
    <w:p w:rsidR="005F3339" w:rsidRPr="00E91A7D" w:rsidRDefault="005F3339" w:rsidP="00920BE4">
      <w:pPr>
        <w:pStyle w:val="ListParagraph"/>
        <w:spacing w:line="276" w:lineRule="auto"/>
        <w:ind w:left="0" w:firstLine="426"/>
        <w:rPr>
          <w:rFonts w:ascii="TimesNewRomanPS-BoldMT" w:hAnsi="TimesNewRomanPS-BoldMT"/>
          <w:b/>
          <w:color w:val="000000"/>
          <w:sz w:val="26"/>
          <w:szCs w:val="26"/>
        </w:rPr>
      </w:pPr>
    </w:p>
    <w:tbl>
      <w:tblPr>
        <w:tblStyle w:val="TableGrid"/>
        <w:tblW w:w="9747" w:type="dxa"/>
        <w:tblLook w:val="04A0" w:firstRow="1" w:lastRow="0" w:firstColumn="1" w:lastColumn="0" w:noHBand="0" w:noVBand="1"/>
      </w:tblPr>
      <w:tblGrid>
        <w:gridCol w:w="817"/>
        <w:gridCol w:w="1985"/>
        <w:gridCol w:w="1701"/>
        <w:gridCol w:w="1275"/>
        <w:gridCol w:w="1418"/>
        <w:gridCol w:w="1417"/>
        <w:gridCol w:w="1134"/>
      </w:tblGrid>
      <w:tr w:rsidR="00D64FCE" w:rsidRPr="00D64FCE" w:rsidTr="00BA7DEA">
        <w:tc>
          <w:tcPr>
            <w:tcW w:w="817" w:type="dxa"/>
            <w:vAlign w:val="center"/>
          </w:tcPr>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Hạng</w:t>
            </w:r>
          </w:p>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mục</w:t>
            </w:r>
          </w:p>
        </w:tc>
        <w:tc>
          <w:tcPr>
            <w:tcW w:w="1985"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Nội dung</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mua sắm,</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bổ sung</w:t>
            </w:r>
          </w:p>
        </w:tc>
        <w:tc>
          <w:tcPr>
            <w:tcW w:w="1701"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Kết quả</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cần đạt</w:t>
            </w:r>
          </w:p>
        </w:tc>
        <w:tc>
          <w:tcPr>
            <w:tcW w:w="1275"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Dự</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kiến</w:t>
            </w:r>
          </w:p>
        </w:tc>
        <w:tc>
          <w:tcPr>
            <w:tcW w:w="1418" w:type="dxa"/>
            <w:vAlign w:val="center"/>
          </w:tcPr>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Người chịu trách nhiệm</w:t>
            </w:r>
          </w:p>
        </w:tc>
        <w:tc>
          <w:tcPr>
            <w:tcW w:w="1417"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Kinh</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phí</w:t>
            </w:r>
          </w:p>
        </w:tc>
        <w:tc>
          <w:tcPr>
            <w:tcW w:w="1134" w:type="dxa"/>
            <w:vAlign w:val="center"/>
          </w:tcPr>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Ghi chú</w:t>
            </w:r>
          </w:p>
        </w:tc>
      </w:tr>
      <w:tr w:rsidR="00D64FCE" w:rsidRPr="00AB16C9" w:rsidTr="00A72C2D">
        <w:tc>
          <w:tcPr>
            <w:tcW w:w="817" w:type="dxa"/>
          </w:tcPr>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t xml:space="preserve">     Mua</w:t>
            </w:r>
          </w:p>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t xml:space="preserve">     sắm</w:t>
            </w:r>
          </w:p>
        </w:tc>
        <w:tc>
          <w:tcPr>
            <w:tcW w:w="1985" w:type="dxa"/>
          </w:tcPr>
          <w:p w:rsidR="00AB16C9" w:rsidRPr="00AB16C9" w:rsidRDefault="00AB16C9" w:rsidP="00AB16C9">
            <w:pPr>
              <w:spacing w:line="276" w:lineRule="auto"/>
              <w:ind w:hanging="317"/>
              <w:jc w:val="center"/>
              <w:rPr>
                <w:rFonts w:cs="Times New Roman"/>
                <w:color w:val="000000" w:themeColor="text1"/>
                <w:sz w:val="26"/>
                <w:szCs w:val="26"/>
              </w:rPr>
            </w:pPr>
            <w:r w:rsidRPr="00AB16C9">
              <w:rPr>
                <w:rFonts w:cs="Times New Roman"/>
                <w:color w:val="000000" w:themeColor="text1"/>
                <w:sz w:val="26"/>
                <w:szCs w:val="26"/>
              </w:rPr>
              <w:t>Phần mềm</w:t>
            </w:r>
          </w:p>
          <w:p w:rsidR="00AB16C9" w:rsidRPr="00AB16C9" w:rsidRDefault="00AB16C9" w:rsidP="00AB16C9">
            <w:pPr>
              <w:spacing w:line="276" w:lineRule="auto"/>
              <w:ind w:hanging="317"/>
              <w:jc w:val="center"/>
              <w:rPr>
                <w:rFonts w:cs="Times New Roman"/>
                <w:color w:val="000000" w:themeColor="text1"/>
                <w:sz w:val="26"/>
                <w:szCs w:val="26"/>
              </w:rPr>
            </w:pPr>
            <w:r w:rsidRPr="00AB16C9">
              <w:rPr>
                <w:rFonts w:cs="Times New Roman"/>
                <w:color w:val="000000" w:themeColor="text1"/>
                <w:sz w:val="26"/>
                <w:szCs w:val="26"/>
              </w:rPr>
              <w:t xml:space="preserve"> quản lý </w:t>
            </w:r>
          </w:p>
          <w:p w:rsidR="00A72C2D" w:rsidRPr="00AB16C9" w:rsidRDefault="00AB16C9" w:rsidP="00AB16C9">
            <w:pPr>
              <w:spacing w:line="276" w:lineRule="auto"/>
              <w:ind w:hanging="317"/>
              <w:jc w:val="center"/>
              <w:rPr>
                <w:rFonts w:cs="Times New Roman"/>
                <w:color w:val="000000" w:themeColor="text1"/>
                <w:sz w:val="26"/>
                <w:szCs w:val="26"/>
              </w:rPr>
            </w:pPr>
            <w:r w:rsidRPr="00AB16C9">
              <w:rPr>
                <w:rFonts w:cs="Times New Roman"/>
                <w:color w:val="000000" w:themeColor="text1"/>
                <w:sz w:val="26"/>
                <w:szCs w:val="26"/>
              </w:rPr>
              <w:t xml:space="preserve">Thư viện </w:t>
            </w:r>
          </w:p>
        </w:tc>
        <w:tc>
          <w:tcPr>
            <w:tcW w:w="1701" w:type="dxa"/>
          </w:tcPr>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t xml:space="preserve">   Tốt</w:t>
            </w:r>
          </w:p>
        </w:tc>
        <w:tc>
          <w:tcPr>
            <w:tcW w:w="1275" w:type="dxa"/>
          </w:tcPr>
          <w:p w:rsidR="00A72C2D" w:rsidRPr="00AB16C9" w:rsidRDefault="00D64FCE" w:rsidP="00AB16C9">
            <w:pPr>
              <w:pStyle w:val="ListParagraph"/>
              <w:spacing w:line="276" w:lineRule="auto"/>
              <w:ind w:left="0" w:hanging="317"/>
              <w:jc w:val="center"/>
              <w:rPr>
                <w:rFonts w:cs="Times New Roman"/>
                <w:color w:val="000000" w:themeColor="text1"/>
                <w:sz w:val="26"/>
                <w:szCs w:val="26"/>
              </w:rPr>
            </w:pPr>
            <w:r>
              <w:rPr>
                <w:rFonts w:cs="Times New Roman"/>
                <w:color w:val="000000" w:themeColor="text1"/>
                <w:sz w:val="26"/>
                <w:szCs w:val="26"/>
              </w:rPr>
              <w:t xml:space="preserve">    </w:t>
            </w:r>
            <w:r w:rsidR="00A72C2D" w:rsidRPr="00AB16C9">
              <w:rPr>
                <w:rFonts w:cs="Times New Roman"/>
                <w:color w:val="000000" w:themeColor="text1"/>
                <w:sz w:val="26"/>
                <w:szCs w:val="26"/>
              </w:rPr>
              <w:t>9/202</w:t>
            </w:r>
            <w:r w:rsidR="00AB16C9" w:rsidRPr="00AB16C9">
              <w:rPr>
                <w:rFonts w:cs="Times New Roman"/>
                <w:color w:val="000000" w:themeColor="text1"/>
                <w:sz w:val="26"/>
                <w:szCs w:val="26"/>
              </w:rPr>
              <w:t>1</w:t>
            </w:r>
          </w:p>
        </w:tc>
        <w:tc>
          <w:tcPr>
            <w:tcW w:w="1418" w:type="dxa"/>
          </w:tcPr>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t xml:space="preserve">    HT, KT, </w:t>
            </w:r>
            <w:r w:rsidR="00AB16C9" w:rsidRPr="00AB16C9">
              <w:rPr>
                <w:rFonts w:cs="Times New Roman"/>
                <w:color w:val="000000" w:themeColor="text1"/>
                <w:sz w:val="26"/>
                <w:szCs w:val="26"/>
              </w:rPr>
              <w:t>TV,</w:t>
            </w:r>
          </w:p>
          <w:p w:rsidR="00A72C2D" w:rsidRPr="00AB16C9" w:rsidRDefault="00A72C2D" w:rsidP="00A72C2D">
            <w:pPr>
              <w:pStyle w:val="ListParagraph"/>
              <w:spacing w:line="276" w:lineRule="auto"/>
              <w:ind w:left="0" w:hanging="317"/>
              <w:jc w:val="center"/>
              <w:rPr>
                <w:rFonts w:cs="Times New Roman"/>
                <w:color w:val="000000" w:themeColor="text1"/>
                <w:sz w:val="26"/>
                <w:szCs w:val="26"/>
                <w:lang w:val="vi-VN"/>
              </w:rPr>
            </w:pPr>
            <w:r w:rsidRPr="00AB16C9">
              <w:rPr>
                <w:rFonts w:cs="Times New Roman"/>
                <w:color w:val="000000" w:themeColor="text1"/>
                <w:sz w:val="26"/>
                <w:szCs w:val="26"/>
              </w:rPr>
              <w:t xml:space="preserve">    Ban TTND</w:t>
            </w:r>
          </w:p>
          <w:p w:rsidR="00A72C2D" w:rsidRPr="00AB16C9" w:rsidRDefault="00A72C2D" w:rsidP="00A72C2D">
            <w:pPr>
              <w:pStyle w:val="ListParagraph"/>
              <w:spacing w:line="276" w:lineRule="auto"/>
              <w:ind w:left="0" w:hanging="317"/>
              <w:jc w:val="center"/>
              <w:rPr>
                <w:rFonts w:cs="Times New Roman"/>
                <w:color w:val="000000" w:themeColor="text1"/>
                <w:sz w:val="26"/>
                <w:szCs w:val="26"/>
                <w:lang w:val="vi-VN"/>
              </w:rPr>
            </w:pPr>
          </w:p>
        </w:tc>
        <w:tc>
          <w:tcPr>
            <w:tcW w:w="1417" w:type="dxa"/>
          </w:tcPr>
          <w:p w:rsidR="00A72C2D" w:rsidRPr="00AB16C9" w:rsidRDefault="00A72C2D" w:rsidP="00A72C2D">
            <w:pPr>
              <w:pStyle w:val="TableParagraph"/>
              <w:spacing w:line="273" w:lineRule="exact"/>
              <w:ind w:right="187"/>
              <w:rPr>
                <w:rFonts w:cs="Times New Roman"/>
                <w:color w:val="000000" w:themeColor="text1"/>
                <w:sz w:val="26"/>
                <w:szCs w:val="26"/>
              </w:rPr>
            </w:pPr>
            <w:r w:rsidRPr="00AB16C9">
              <w:rPr>
                <w:rFonts w:cs="Times New Roman"/>
                <w:color w:val="000000" w:themeColor="text1"/>
                <w:sz w:val="26"/>
                <w:szCs w:val="26"/>
              </w:rPr>
              <w:t xml:space="preserve">Ngân </w:t>
            </w:r>
            <w:r w:rsidRPr="00AB16C9">
              <w:rPr>
                <w:rFonts w:cs="Times New Roman"/>
                <w:color w:val="000000" w:themeColor="text1"/>
                <w:sz w:val="26"/>
                <w:szCs w:val="26"/>
                <w:lang w:val="vi-VN"/>
              </w:rPr>
              <w:t>s</w:t>
            </w:r>
            <w:r w:rsidRPr="00AB16C9">
              <w:rPr>
                <w:rFonts w:cs="Times New Roman"/>
                <w:color w:val="000000" w:themeColor="text1"/>
                <w:sz w:val="26"/>
                <w:szCs w:val="26"/>
              </w:rPr>
              <w:t>ách cấp năm</w:t>
            </w:r>
          </w:p>
          <w:p w:rsidR="00A72C2D" w:rsidRPr="00AB16C9" w:rsidRDefault="00A72C2D" w:rsidP="00AB16C9">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lang w:val="vi-VN"/>
              </w:rPr>
              <w:t>202</w:t>
            </w:r>
            <w:r w:rsidR="00AB16C9" w:rsidRPr="00AB16C9">
              <w:rPr>
                <w:rFonts w:cs="Times New Roman"/>
                <w:color w:val="000000" w:themeColor="text1"/>
                <w:sz w:val="26"/>
                <w:szCs w:val="26"/>
              </w:rPr>
              <w:t>1</w:t>
            </w:r>
          </w:p>
        </w:tc>
        <w:tc>
          <w:tcPr>
            <w:tcW w:w="1134" w:type="dxa"/>
          </w:tcPr>
          <w:p w:rsidR="00A72C2D" w:rsidRPr="00AB16C9" w:rsidRDefault="00A72C2D" w:rsidP="00CB7175">
            <w:pPr>
              <w:pStyle w:val="ListParagraph"/>
              <w:spacing w:line="276" w:lineRule="auto"/>
              <w:ind w:left="0" w:hanging="317"/>
              <w:jc w:val="right"/>
              <w:rPr>
                <w:rFonts w:cs="Times New Roman"/>
                <w:b/>
                <w:color w:val="000000" w:themeColor="text1"/>
                <w:sz w:val="26"/>
                <w:szCs w:val="26"/>
              </w:rPr>
            </w:pPr>
          </w:p>
        </w:tc>
      </w:tr>
      <w:tr w:rsidR="00D64FCE" w:rsidRPr="00D64FCE" w:rsidTr="00A54665">
        <w:tc>
          <w:tcPr>
            <w:tcW w:w="817" w:type="dxa"/>
          </w:tcPr>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 xml:space="preserve">    Mua sắm  </w:t>
            </w:r>
          </w:p>
        </w:tc>
        <w:tc>
          <w:tcPr>
            <w:tcW w:w="1985" w:type="dxa"/>
          </w:tcPr>
          <w:p w:rsidR="00D64FCE" w:rsidRPr="00D64FCE" w:rsidRDefault="00D64FCE" w:rsidP="00A54665">
            <w:pPr>
              <w:pStyle w:val="ListParagraph"/>
              <w:spacing w:line="276" w:lineRule="auto"/>
              <w:ind w:left="0" w:hanging="317"/>
              <w:jc w:val="center"/>
              <w:rPr>
                <w:color w:val="000000" w:themeColor="text1"/>
                <w:sz w:val="26"/>
                <w:szCs w:val="26"/>
              </w:rPr>
            </w:pPr>
            <w:r w:rsidRPr="00D64FCE">
              <w:rPr>
                <w:color w:val="000000" w:themeColor="text1"/>
                <w:sz w:val="26"/>
                <w:szCs w:val="26"/>
              </w:rPr>
              <w:t>3 thùng chứa</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color w:val="000000" w:themeColor="text1"/>
                <w:sz w:val="26"/>
                <w:szCs w:val="26"/>
              </w:rPr>
              <w:t xml:space="preserve"> rác loại lớn, các dụng cụ vệ sinh,…</w:t>
            </w:r>
          </w:p>
        </w:tc>
        <w:tc>
          <w:tcPr>
            <w:tcW w:w="1701" w:type="dxa"/>
          </w:tcPr>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Tốt</w:t>
            </w:r>
          </w:p>
        </w:tc>
        <w:tc>
          <w:tcPr>
            <w:tcW w:w="1275" w:type="dxa"/>
          </w:tcPr>
          <w:p w:rsidR="00D64FCE" w:rsidRPr="00D64FCE" w:rsidRDefault="00D64FCE" w:rsidP="00D64FCE">
            <w:pPr>
              <w:pStyle w:val="ListParagraph"/>
              <w:spacing w:line="276" w:lineRule="auto"/>
              <w:ind w:left="0" w:hanging="317"/>
              <w:jc w:val="center"/>
              <w:rPr>
                <w:rFonts w:cs="Times New Roman"/>
                <w:color w:val="000000" w:themeColor="text1"/>
                <w:sz w:val="26"/>
                <w:szCs w:val="26"/>
              </w:rPr>
            </w:pPr>
            <w:r>
              <w:rPr>
                <w:rFonts w:cs="Times New Roman"/>
                <w:color w:val="000000" w:themeColor="text1"/>
                <w:sz w:val="26"/>
                <w:szCs w:val="26"/>
              </w:rPr>
              <w:t xml:space="preserve">    </w:t>
            </w:r>
            <w:r w:rsidRPr="00D64FCE">
              <w:rPr>
                <w:rFonts w:cs="Times New Roman"/>
                <w:color w:val="000000" w:themeColor="text1"/>
                <w:sz w:val="26"/>
                <w:szCs w:val="26"/>
              </w:rPr>
              <w:t>9/2021</w:t>
            </w:r>
          </w:p>
        </w:tc>
        <w:tc>
          <w:tcPr>
            <w:tcW w:w="1418" w:type="dxa"/>
          </w:tcPr>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 xml:space="preserve">HT, KT, </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 xml:space="preserve">TB, </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Phục vụ</w:t>
            </w:r>
          </w:p>
          <w:p w:rsidR="00D64FCE" w:rsidRPr="00D64FCE" w:rsidRDefault="00D64FCE" w:rsidP="00A54665">
            <w:pPr>
              <w:pStyle w:val="ListParagraph"/>
              <w:spacing w:line="276" w:lineRule="auto"/>
              <w:ind w:left="0" w:hanging="317"/>
              <w:jc w:val="center"/>
              <w:rPr>
                <w:rFonts w:cs="Times New Roman"/>
                <w:color w:val="000000" w:themeColor="text1"/>
                <w:sz w:val="26"/>
                <w:szCs w:val="26"/>
                <w:lang w:val="vi-VN"/>
              </w:rPr>
            </w:pPr>
            <w:r w:rsidRPr="00D64FCE">
              <w:rPr>
                <w:rFonts w:cs="Times New Roman"/>
                <w:color w:val="000000" w:themeColor="text1"/>
                <w:sz w:val="26"/>
                <w:szCs w:val="26"/>
              </w:rPr>
              <w:t xml:space="preserve">    Ban TTND</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p>
        </w:tc>
        <w:tc>
          <w:tcPr>
            <w:tcW w:w="1417" w:type="dxa"/>
          </w:tcPr>
          <w:p w:rsidR="00D64FCE" w:rsidRPr="00D64FCE" w:rsidRDefault="00D64FCE" w:rsidP="00A54665">
            <w:pPr>
              <w:pStyle w:val="ListParagraph"/>
              <w:spacing w:line="276" w:lineRule="auto"/>
              <w:ind w:left="0" w:hanging="317"/>
              <w:jc w:val="center"/>
              <w:rPr>
                <w:rFonts w:cs="Times New Roman"/>
                <w:b/>
                <w:color w:val="000000" w:themeColor="text1"/>
                <w:sz w:val="26"/>
                <w:szCs w:val="26"/>
              </w:rPr>
            </w:pPr>
          </w:p>
        </w:tc>
        <w:tc>
          <w:tcPr>
            <w:tcW w:w="1134" w:type="dxa"/>
          </w:tcPr>
          <w:p w:rsidR="00D64FCE" w:rsidRPr="00D64FCE" w:rsidRDefault="00D64FCE" w:rsidP="00A54665">
            <w:pPr>
              <w:pStyle w:val="ListParagraph"/>
              <w:spacing w:line="276" w:lineRule="auto"/>
              <w:ind w:left="0" w:hanging="317"/>
              <w:jc w:val="right"/>
              <w:rPr>
                <w:rFonts w:cs="Times New Roman"/>
                <w:b/>
                <w:color w:val="000000" w:themeColor="text1"/>
                <w:sz w:val="26"/>
                <w:szCs w:val="26"/>
              </w:rPr>
            </w:pPr>
          </w:p>
        </w:tc>
      </w:tr>
      <w:tr w:rsidR="00D64FCE" w:rsidRPr="00BA7DEA" w:rsidTr="00A72C2D">
        <w:tc>
          <w:tcPr>
            <w:tcW w:w="817" w:type="dxa"/>
          </w:tcPr>
          <w:p w:rsidR="00241118" w:rsidRPr="00BA7DEA" w:rsidRDefault="00764862" w:rsidP="00A72C2D">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Mua</w:t>
            </w:r>
          </w:p>
          <w:p w:rsidR="00764862" w:rsidRPr="00BA7DEA" w:rsidRDefault="00764862" w:rsidP="00A72C2D">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sắm</w:t>
            </w:r>
          </w:p>
        </w:tc>
        <w:tc>
          <w:tcPr>
            <w:tcW w:w="1985" w:type="dxa"/>
          </w:tcPr>
          <w:p w:rsidR="00764862" w:rsidRPr="00BA7DEA" w:rsidRDefault="00764862" w:rsidP="005661BD">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Máy đo thân </w:t>
            </w:r>
          </w:p>
          <w:p w:rsidR="00241118" w:rsidRPr="00BA7DEA" w:rsidRDefault="00764862" w:rsidP="005661BD">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nhiệt tự động</w:t>
            </w:r>
          </w:p>
        </w:tc>
        <w:tc>
          <w:tcPr>
            <w:tcW w:w="1701" w:type="dxa"/>
          </w:tcPr>
          <w:p w:rsidR="00241118" w:rsidRPr="00BA7DEA" w:rsidRDefault="00764862" w:rsidP="005661BD">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Tốt</w:t>
            </w:r>
          </w:p>
        </w:tc>
        <w:tc>
          <w:tcPr>
            <w:tcW w:w="1275" w:type="dxa"/>
          </w:tcPr>
          <w:p w:rsidR="00241118" w:rsidRPr="00BA7DEA" w:rsidRDefault="00764862" w:rsidP="00907550">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12/2021</w:t>
            </w:r>
          </w:p>
        </w:tc>
        <w:tc>
          <w:tcPr>
            <w:tcW w:w="1418" w:type="dxa"/>
          </w:tcPr>
          <w:p w:rsidR="00764862" w:rsidRPr="00BA7DEA" w:rsidRDefault="00764862" w:rsidP="00764862">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YT, KT, </w:t>
            </w:r>
          </w:p>
          <w:p w:rsidR="00764862" w:rsidRPr="00BA7DEA" w:rsidRDefault="00764862" w:rsidP="00764862">
            <w:pPr>
              <w:pStyle w:val="ListParagraph"/>
              <w:spacing w:line="276" w:lineRule="auto"/>
              <w:ind w:left="0" w:hanging="317"/>
              <w:jc w:val="center"/>
              <w:rPr>
                <w:rFonts w:cs="Times New Roman"/>
                <w:color w:val="000000" w:themeColor="text1"/>
                <w:sz w:val="26"/>
                <w:szCs w:val="26"/>
                <w:lang w:val="vi-VN"/>
              </w:rPr>
            </w:pPr>
            <w:r w:rsidRPr="00BA7DEA">
              <w:rPr>
                <w:rFonts w:cs="Times New Roman"/>
                <w:color w:val="000000" w:themeColor="text1"/>
                <w:sz w:val="26"/>
                <w:szCs w:val="26"/>
              </w:rPr>
              <w:t xml:space="preserve">    Ban TTND</w:t>
            </w:r>
          </w:p>
          <w:p w:rsidR="00241118" w:rsidRPr="00BA7DEA" w:rsidRDefault="00241118" w:rsidP="00907550">
            <w:pPr>
              <w:pStyle w:val="ListParagraph"/>
              <w:spacing w:line="276" w:lineRule="auto"/>
              <w:ind w:left="0" w:hanging="317"/>
              <w:jc w:val="center"/>
              <w:rPr>
                <w:rFonts w:cs="Times New Roman"/>
                <w:color w:val="000000" w:themeColor="text1"/>
                <w:sz w:val="26"/>
                <w:szCs w:val="26"/>
                <w:lang w:val="vi-VN"/>
              </w:rPr>
            </w:pPr>
          </w:p>
        </w:tc>
        <w:tc>
          <w:tcPr>
            <w:tcW w:w="1417" w:type="dxa"/>
          </w:tcPr>
          <w:p w:rsidR="00241118" w:rsidRPr="00BA7DEA" w:rsidRDefault="00764862" w:rsidP="00907550">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Chăm sóc</w:t>
            </w:r>
          </w:p>
          <w:p w:rsidR="00764862" w:rsidRPr="00BA7DEA" w:rsidRDefault="00764862" w:rsidP="00907550">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Sức khỏe </w:t>
            </w:r>
          </w:p>
          <w:p w:rsidR="00764862" w:rsidRPr="00BA7DEA" w:rsidRDefault="00764862" w:rsidP="00907550">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ban đầu</w:t>
            </w:r>
          </w:p>
        </w:tc>
        <w:tc>
          <w:tcPr>
            <w:tcW w:w="1134" w:type="dxa"/>
          </w:tcPr>
          <w:p w:rsidR="00241118" w:rsidRPr="00BA7DEA" w:rsidRDefault="00241118" w:rsidP="005661BD">
            <w:pPr>
              <w:pStyle w:val="ListParagraph"/>
              <w:spacing w:line="276" w:lineRule="auto"/>
              <w:ind w:left="0" w:hanging="317"/>
              <w:jc w:val="right"/>
              <w:rPr>
                <w:rFonts w:cs="Times New Roman"/>
                <w:b/>
                <w:color w:val="000000" w:themeColor="text1"/>
                <w:sz w:val="26"/>
                <w:szCs w:val="26"/>
              </w:rPr>
            </w:pPr>
          </w:p>
        </w:tc>
      </w:tr>
      <w:tr w:rsidR="00D64FCE" w:rsidRPr="00BA7DEA" w:rsidTr="00A54665">
        <w:tc>
          <w:tcPr>
            <w:tcW w:w="817"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Tiếp nhận</w:t>
            </w:r>
          </w:p>
        </w:tc>
        <w:tc>
          <w:tcPr>
            <w:tcW w:w="1985"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Trang thiết bị dạy học lớp 2</w:t>
            </w:r>
          </w:p>
        </w:tc>
        <w:tc>
          <w:tcPr>
            <w:tcW w:w="1701"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Tốt</w:t>
            </w:r>
          </w:p>
        </w:tc>
        <w:tc>
          <w:tcPr>
            <w:tcW w:w="1275"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12/2021</w:t>
            </w:r>
          </w:p>
        </w:tc>
        <w:tc>
          <w:tcPr>
            <w:tcW w:w="1418"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HT, KT, TB, VT,</w:t>
            </w:r>
          </w:p>
          <w:p w:rsidR="00D64FCE" w:rsidRPr="00BA7DEA" w:rsidRDefault="00D64FCE" w:rsidP="00A54665">
            <w:pPr>
              <w:pStyle w:val="ListParagraph"/>
              <w:spacing w:line="276" w:lineRule="auto"/>
              <w:ind w:left="0" w:hanging="317"/>
              <w:jc w:val="center"/>
              <w:rPr>
                <w:rFonts w:cs="Times New Roman"/>
                <w:color w:val="000000" w:themeColor="text1"/>
                <w:sz w:val="26"/>
                <w:szCs w:val="26"/>
                <w:lang w:val="vi-VN"/>
              </w:rPr>
            </w:pPr>
            <w:r w:rsidRPr="00BA7DEA">
              <w:rPr>
                <w:rFonts w:cs="Times New Roman"/>
                <w:color w:val="000000" w:themeColor="text1"/>
                <w:sz w:val="26"/>
                <w:szCs w:val="26"/>
              </w:rPr>
              <w:t xml:space="preserve">    Ban TTND</w:t>
            </w:r>
          </w:p>
          <w:p w:rsidR="00D64FCE" w:rsidRPr="00BA7DEA" w:rsidRDefault="00D64FCE" w:rsidP="00A54665">
            <w:pPr>
              <w:pStyle w:val="ListParagraph"/>
              <w:spacing w:line="276" w:lineRule="auto"/>
              <w:ind w:left="0" w:hanging="317"/>
              <w:jc w:val="center"/>
              <w:rPr>
                <w:rFonts w:cs="Times New Roman"/>
                <w:color w:val="000000" w:themeColor="text1"/>
                <w:sz w:val="26"/>
                <w:szCs w:val="26"/>
                <w:lang w:val="vi-VN"/>
              </w:rPr>
            </w:pPr>
          </w:p>
        </w:tc>
        <w:tc>
          <w:tcPr>
            <w:tcW w:w="1417" w:type="dxa"/>
          </w:tcPr>
          <w:p w:rsidR="00D64FCE" w:rsidRPr="00BA7DEA" w:rsidRDefault="00D64FCE" w:rsidP="00A54665">
            <w:pPr>
              <w:pStyle w:val="TableParagraph"/>
              <w:spacing w:line="273" w:lineRule="exact"/>
              <w:ind w:right="187"/>
              <w:jc w:val="center"/>
              <w:rPr>
                <w:rFonts w:cs="Times New Roman"/>
                <w:color w:val="000000" w:themeColor="text1"/>
                <w:sz w:val="26"/>
                <w:szCs w:val="26"/>
              </w:rPr>
            </w:pPr>
            <w:r w:rsidRPr="00BA7DEA">
              <w:rPr>
                <w:rFonts w:cs="Times New Roman"/>
                <w:color w:val="000000" w:themeColor="text1"/>
                <w:sz w:val="26"/>
                <w:szCs w:val="26"/>
              </w:rPr>
              <w:t>Sở   GDĐT</w:t>
            </w:r>
          </w:p>
        </w:tc>
        <w:tc>
          <w:tcPr>
            <w:tcW w:w="1134" w:type="dxa"/>
          </w:tcPr>
          <w:p w:rsidR="00D64FCE" w:rsidRPr="00BA7DEA" w:rsidRDefault="00D64FCE" w:rsidP="00A54665">
            <w:pPr>
              <w:pStyle w:val="ListParagraph"/>
              <w:spacing w:line="276" w:lineRule="auto"/>
              <w:ind w:left="0" w:hanging="317"/>
              <w:jc w:val="right"/>
              <w:rPr>
                <w:rFonts w:cs="Times New Roman"/>
                <w:b/>
                <w:color w:val="000000" w:themeColor="text1"/>
                <w:sz w:val="26"/>
                <w:szCs w:val="26"/>
              </w:rPr>
            </w:pPr>
          </w:p>
        </w:tc>
      </w:tr>
      <w:tr w:rsidR="00D64FCE" w:rsidRPr="009F7FD9" w:rsidTr="00A72C2D">
        <w:tc>
          <w:tcPr>
            <w:tcW w:w="817" w:type="dxa"/>
          </w:tcPr>
          <w:p w:rsidR="00764862" w:rsidRPr="009F7FD9" w:rsidRDefault="00764862" w:rsidP="00907550">
            <w:pPr>
              <w:pStyle w:val="ListParagraph"/>
              <w:spacing w:line="276" w:lineRule="auto"/>
              <w:ind w:left="0" w:hanging="317"/>
              <w:jc w:val="center"/>
              <w:rPr>
                <w:rFonts w:cs="Times New Roman"/>
                <w:color w:val="FF0000"/>
                <w:sz w:val="26"/>
                <w:szCs w:val="26"/>
              </w:rPr>
            </w:pPr>
            <w:r w:rsidRPr="009F7FD9">
              <w:rPr>
                <w:rFonts w:cs="Times New Roman"/>
                <w:color w:val="FF0000"/>
                <w:sz w:val="26"/>
                <w:szCs w:val="26"/>
              </w:rPr>
              <w:t xml:space="preserve">     Tiếp nhận  </w:t>
            </w:r>
          </w:p>
        </w:tc>
        <w:tc>
          <w:tcPr>
            <w:tcW w:w="1985" w:type="dxa"/>
          </w:tcPr>
          <w:p w:rsidR="00764862" w:rsidRPr="009F7FD9" w:rsidRDefault="00764862" w:rsidP="005661BD">
            <w:pPr>
              <w:pStyle w:val="ListParagraph"/>
              <w:spacing w:line="276" w:lineRule="auto"/>
              <w:ind w:left="0" w:hanging="317"/>
              <w:jc w:val="center"/>
              <w:rPr>
                <w:rFonts w:cs="Times New Roman"/>
                <w:color w:val="FF0000"/>
                <w:sz w:val="26"/>
                <w:szCs w:val="26"/>
              </w:rPr>
            </w:pPr>
          </w:p>
        </w:tc>
        <w:tc>
          <w:tcPr>
            <w:tcW w:w="1701" w:type="dxa"/>
          </w:tcPr>
          <w:p w:rsidR="00764862" w:rsidRPr="009F7FD9" w:rsidRDefault="00764862" w:rsidP="005661BD">
            <w:pPr>
              <w:pStyle w:val="ListParagraph"/>
              <w:spacing w:line="276" w:lineRule="auto"/>
              <w:ind w:left="0" w:hanging="317"/>
              <w:jc w:val="center"/>
              <w:rPr>
                <w:rFonts w:cs="Times New Roman"/>
                <w:color w:val="FF0000"/>
                <w:sz w:val="26"/>
                <w:szCs w:val="26"/>
              </w:rPr>
            </w:pPr>
          </w:p>
        </w:tc>
        <w:tc>
          <w:tcPr>
            <w:tcW w:w="1275"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8"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7" w:type="dxa"/>
          </w:tcPr>
          <w:p w:rsidR="00764862" w:rsidRPr="009F7FD9" w:rsidRDefault="00764862" w:rsidP="00764862">
            <w:pPr>
              <w:spacing w:line="276" w:lineRule="auto"/>
              <w:jc w:val="center"/>
              <w:rPr>
                <w:b/>
                <w:color w:val="FF0000"/>
                <w:sz w:val="26"/>
                <w:szCs w:val="26"/>
              </w:rPr>
            </w:pPr>
          </w:p>
        </w:tc>
        <w:tc>
          <w:tcPr>
            <w:tcW w:w="1134" w:type="dxa"/>
          </w:tcPr>
          <w:p w:rsidR="00764862" w:rsidRPr="009F7FD9" w:rsidRDefault="00764862" w:rsidP="005661BD">
            <w:pPr>
              <w:pStyle w:val="ListParagraph"/>
              <w:spacing w:line="276" w:lineRule="auto"/>
              <w:ind w:left="0" w:hanging="317"/>
              <w:jc w:val="right"/>
              <w:rPr>
                <w:rFonts w:cs="Times New Roman"/>
                <w:b/>
                <w:color w:val="FF0000"/>
                <w:sz w:val="26"/>
                <w:szCs w:val="26"/>
              </w:rPr>
            </w:pPr>
          </w:p>
        </w:tc>
      </w:tr>
      <w:tr w:rsidR="00D64FCE" w:rsidRPr="009F7FD9" w:rsidTr="00764862">
        <w:trPr>
          <w:trHeight w:val="616"/>
        </w:trPr>
        <w:tc>
          <w:tcPr>
            <w:tcW w:w="817" w:type="dxa"/>
          </w:tcPr>
          <w:p w:rsidR="00764862" w:rsidRPr="009F7FD9" w:rsidRDefault="00764862" w:rsidP="00764862">
            <w:pPr>
              <w:pStyle w:val="ListParagraph"/>
              <w:spacing w:line="276" w:lineRule="auto"/>
              <w:ind w:left="0" w:hanging="317"/>
              <w:jc w:val="center"/>
              <w:rPr>
                <w:rFonts w:cs="Times New Roman"/>
                <w:color w:val="FF0000"/>
                <w:sz w:val="26"/>
                <w:szCs w:val="26"/>
              </w:rPr>
            </w:pPr>
            <w:r w:rsidRPr="009F7FD9">
              <w:rPr>
                <w:rFonts w:cs="Times New Roman"/>
                <w:color w:val="FF0000"/>
                <w:sz w:val="26"/>
                <w:szCs w:val="26"/>
              </w:rPr>
              <w:lastRenderedPageBreak/>
              <w:t xml:space="preserve">   Tiếp</w:t>
            </w:r>
          </w:p>
          <w:p w:rsidR="00764862" w:rsidRPr="009F7FD9" w:rsidRDefault="00764862" w:rsidP="00764862">
            <w:pPr>
              <w:pStyle w:val="ListParagraph"/>
              <w:spacing w:line="276" w:lineRule="auto"/>
              <w:ind w:left="0" w:hanging="317"/>
              <w:jc w:val="center"/>
              <w:rPr>
                <w:rFonts w:cs="Times New Roman"/>
                <w:color w:val="FF0000"/>
                <w:sz w:val="26"/>
                <w:szCs w:val="26"/>
              </w:rPr>
            </w:pPr>
            <w:r w:rsidRPr="009F7FD9">
              <w:rPr>
                <w:rFonts w:cs="Times New Roman"/>
                <w:color w:val="FF0000"/>
                <w:sz w:val="26"/>
                <w:szCs w:val="26"/>
              </w:rPr>
              <w:t xml:space="preserve">   nhận</w:t>
            </w:r>
          </w:p>
        </w:tc>
        <w:tc>
          <w:tcPr>
            <w:tcW w:w="1985"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701"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275"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8"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7" w:type="dxa"/>
          </w:tcPr>
          <w:p w:rsidR="00764862" w:rsidRPr="009F7FD9" w:rsidRDefault="00764862" w:rsidP="00907550">
            <w:pPr>
              <w:pStyle w:val="TableParagraph"/>
              <w:spacing w:line="273" w:lineRule="exact"/>
              <w:ind w:right="187"/>
              <w:jc w:val="center"/>
              <w:rPr>
                <w:rFonts w:cs="Times New Roman"/>
                <w:color w:val="FF0000"/>
                <w:sz w:val="26"/>
                <w:szCs w:val="26"/>
              </w:rPr>
            </w:pPr>
          </w:p>
        </w:tc>
        <w:tc>
          <w:tcPr>
            <w:tcW w:w="1134" w:type="dxa"/>
          </w:tcPr>
          <w:p w:rsidR="00764862" w:rsidRPr="009F7FD9" w:rsidRDefault="00764862" w:rsidP="005661BD">
            <w:pPr>
              <w:pStyle w:val="ListParagraph"/>
              <w:spacing w:line="276" w:lineRule="auto"/>
              <w:ind w:left="0" w:hanging="317"/>
              <w:jc w:val="right"/>
              <w:rPr>
                <w:rFonts w:cs="Times New Roman"/>
                <w:b/>
                <w:color w:val="FF0000"/>
                <w:sz w:val="26"/>
                <w:szCs w:val="26"/>
              </w:rPr>
            </w:pPr>
          </w:p>
        </w:tc>
      </w:tr>
      <w:tr w:rsidR="00D64FCE" w:rsidRPr="009F7FD9" w:rsidTr="00A72C2D">
        <w:tc>
          <w:tcPr>
            <w:tcW w:w="817" w:type="dxa"/>
          </w:tcPr>
          <w:p w:rsidR="00764862" w:rsidRPr="009F7FD9" w:rsidRDefault="00764862" w:rsidP="00907550">
            <w:pPr>
              <w:pStyle w:val="ListParagraph"/>
              <w:spacing w:line="276" w:lineRule="auto"/>
              <w:ind w:left="0" w:hanging="317"/>
              <w:jc w:val="center"/>
              <w:rPr>
                <w:rFonts w:cs="Times New Roman"/>
                <w:color w:val="FF0000"/>
                <w:sz w:val="26"/>
                <w:szCs w:val="26"/>
              </w:rPr>
            </w:pPr>
            <w:r w:rsidRPr="009F7FD9">
              <w:rPr>
                <w:rFonts w:cs="Times New Roman"/>
                <w:color w:val="FF0000"/>
                <w:sz w:val="26"/>
                <w:szCs w:val="26"/>
              </w:rPr>
              <w:t xml:space="preserve">    Tiếp nhận</w:t>
            </w:r>
          </w:p>
        </w:tc>
        <w:tc>
          <w:tcPr>
            <w:tcW w:w="1985"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701"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275"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8" w:type="dxa"/>
          </w:tcPr>
          <w:p w:rsidR="00764862" w:rsidRPr="009F7FD9" w:rsidRDefault="00764862" w:rsidP="00907550">
            <w:pPr>
              <w:pStyle w:val="ListParagraph"/>
              <w:spacing w:line="276" w:lineRule="auto"/>
              <w:ind w:left="0" w:hanging="317"/>
              <w:jc w:val="center"/>
              <w:rPr>
                <w:rFonts w:cs="Times New Roman"/>
                <w:color w:val="FF0000"/>
                <w:sz w:val="26"/>
                <w:szCs w:val="26"/>
                <w:lang w:val="vi-VN"/>
              </w:rPr>
            </w:pPr>
          </w:p>
        </w:tc>
        <w:tc>
          <w:tcPr>
            <w:tcW w:w="1417" w:type="dxa"/>
          </w:tcPr>
          <w:p w:rsidR="00764862" w:rsidRPr="009F7FD9" w:rsidRDefault="00764862" w:rsidP="00907550">
            <w:pPr>
              <w:pStyle w:val="TableParagraph"/>
              <w:spacing w:line="273" w:lineRule="exact"/>
              <w:ind w:right="187"/>
              <w:jc w:val="center"/>
              <w:rPr>
                <w:rFonts w:cs="Times New Roman"/>
                <w:color w:val="FF0000"/>
                <w:sz w:val="26"/>
                <w:szCs w:val="26"/>
              </w:rPr>
            </w:pPr>
          </w:p>
        </w:tc>
        <w:tc>
          <w:tcPr>
            <w:tcW w:w="1134" w:type="dxa"/>
          </w:tcPr>
          <w:p w:rsidR="00764862" w:rsidRPr="009F7FD9" w:rsidRDefault="00764862" w:rsidP="005661BD">
            <w:pPr>
              <w:pStyle w:val="ListParagraph"/>
              <w:spacing w:line="276" w:lineRule="auto"/>
              <w:ind w:left="0" w:hanging="317"/>
              <w:jc w:val="right"/>
              <w:rPr>
                <w:rFonts w:cs="Times New Roman"/>
                <w:b/>
                <w:color w:val="FF0000"/>
                <w:sz w:val="26"/>
                <w:szCs w:val="26"/>
              </w:rPr>
            </w:pPr>
          </w:p>
        </w:tc>
      </w:tr>
    </w:tbl>
    <w:p w:rsidR="005F3339" w:rsidRPr="00E91A7D" w:rsidRDefault="005F3339" w:rsidP="00241118">
      <w:pPr>
        <w:pStyle w:val="ListParagraph"/>
        <w:spacing w:line="276" w:lineRule="auto"/>
        <w:ind w:left="0" w:firstLine="426"/>
        <w:rPr>
          <w:rFonts w:ascii="TimesNewRomanPS-BoldMT" w:hAnsi="TimesNewRomanPS-BoldMT"/>
          <w:b/>
          <w:color w:val="000000"/>
          <w:sz w:val="26"/>
          <w:szCs w:val="26"/>
        </w:rPr>
      </w:pPr>
    </w:p>
    <w:p w:rsidR="00AF204F" w:rsidRPr="00E91A7D" w:rsidRDefault="00AF204F" w:rsidP="00241118">
      <w:pPr>
        <w:pStyle w:val="ListParagraph"/>
        <w:spacing w:line="276" w:lineRule="auto"/>
        <w:ind w:left="0" w:firstLine="426"/>
        <w:rPr>
          <w:rFonts w:ascii="TimesNewRomanPS-BoldMT" w:hAnsi="TimesNewRomanPS-BoldMT"/>
          <w:b/>
          <w:color w:val="000000"/>
          <w:sz w:val="26"/>
          <w:szCs w:val="26"/>
        </w:rPr>
      </w:pPr>
      <w:r w:rsidRPr="00E91A7D">
        <w:rPr>
          <w:rFonts w:ascii="TimesNewRomanPS-BoldMT" w:hAnsi="TimesNewRomanPS-BoldMT"/>
          <w:b/>
          <w:color w:val="000000"/>
          <w:sz w:val="26"/>
          <w:szCs w:val="26"/>
        </w:rPr>
        <w:t>2.</w:t>
      </w:r>
      <w:r w:rsidR="00241118" w:rsidRPr="00E91A7D">
        <w:rPr>
          <w:rFonts w:ascii="TimesNewRomanPS-BoldMT" w:hAnsi="TimesNewRomanPS-BoldMT"/>
          <w:b/>
          <w:color w:val="000000"/>
          <w:sz w:val="26"/>
          <w:szCs w:val="26"/>
        </w:rPr>
        <w:t xml:space="preserve"> </w:t>
      </w:r>
      <w:r w:rsidRPr="00E91A7D">
        <w:rPr>
          <w:rFonts w:ascii="TimesNewRomanPS-BoldMT" w:hAnsi="TimesNewRomanPS-BoldMT"/>
          <w:b/>
          <w:color w:val="000000"/>
          <w:sz w:val="26"/>
          <w:szCs w:val="26"/>
        </w:rPr>
        <w:t>N</w:t>
      </w:r>
      <w:r w:rsidR="00774AC4">
        <w:rPr>
          <w:rFonts w:ascii="TimesNewRomanPS-BoldMT" w:hAnsi="TimesNewRomanPS-BoldMT"/>
          <w:b/>
          <w:color w:val="000000"/>
          <w:sz w:val="26"/>
          <w:szCs w:val="26"/>
        </w:rPr>
        <w:t xml:space="preserve">ội dung kế hoạch sửa chữa, </w:t>
      </w:r>
      <w:r w:rsidRPr="00E91A7D">
        <w:rPr>
          <w:rFonts w:ascii="TimesNewRomanPS-BoldMT" w:hAnsi="TimesNewRomanPS-BoldMT"/>
          <w:b/>
          <w:color w:val="000000"/>
          <w:sz w:val="26"/>
          <w:szCs w:val="26"/>
        </w:rPr>
        <w:t>bảo trì</w:t>
      </w:r>
      <w:r w:rsidR="00774AC4">
        <w:rPr>
          <w:rFonts w:ascii="TimesNewRomanPS-BoldMT" w:hAnsi="TimesNewRomanPS-BoldMT"/>
          <w:b/>
          <w:color w:val="000000"/>
          <w:sz w:val="26"/>
          <w:szCs w:val="26"/>
        </w:rPr>
        <w:t>, thanh lý</w:t>
      </w:r>
    </w:p>
    <w:p w:rsidR="00241118" w:rsidRPr="00E91A7D" w:rsidRDefault="00241118" w:rsidP="00241118">
      <w:pPr>
        <w:pStyle w:val="ListParagraph"/>
        <w:spacing w:line="276" w:lineRule="auto"/>
        <w:ind w:left="0" w:firstLine="0"/>
        <w:rPr>
          <w:rFonts w:ascii="TimesNewRomanPS-BoldMT" w:hAnsi="TimesNewRomanPS-BoldMT"/>
          <w:b/>
          <w:color w:val="000000"/>
          <w:sz w:val="26"/>
          <w:szCs w:val="26"/>
        </w:rPr>
      </w:pP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1"/>
        <w:gridCol w:w="4394"/>
        <w:gridCol w:w="1418"/>
        <w:gridCol w:w="3118"/>
      </w:tblGrid>
      <w:tr w:rsidR="00AF204F" w:rsidRPr="00E91A7D" w:rsidTr="00852F3F">
        <w:trPr>
          <w:trHeight w:val="676"/>
        </w:trPr>
        <w:tc>
          <w:tcPr>
            <w:tcW w:w="851" w:type="dxa"/>
          </w:tcPr>
          <w:p w:rsidR="00AF204F" w:rsidRPr="00E91A7D" w:rsidRDefault="00AF204F" w:rsidP="00241118">
            <w:pPr>
              <w:pStyle w:val="TableParagraph"/>
              <w:spacing w:before="198"/>
              <w:ind w:left="141"/>
              <w:jc w:val="center"/>
              <w:rPr>
                <w:b/>
                <w:sz w:val="26"/>
                <w:szCs w:val="26"/>
              </w:rPr>
            </w:pPr>
            <w:r w:rsidRPr="00E91A7D">
              <w:rPr>
                <w:b/>
                <w:sz w:val="26"/>
                <w:szCs w:val="26"/>
              </w:rPr>
              <w:t>STT</w:t>
            </w:r>
          </w:p>
        </w:tc>
        <w:tc>
          <w:tcPr>
            <w:tcW w:w="4394" w:type="dxa"/>
            <w:tcBorders>
              <w:bottom w:val="single" w:sz="4" w:space="0" w:color="auto"/>
            </w:tcBorders>
          </w:tcPr>
          <w:p w:rsidR="00AF204F" w:rsidRPr="00E91A7D" w:rsidRDefault="00241118" w:rsidP="00241118">
            <w:pPr>
              <w:pStyle w:val="TableParagraph"/>
              <w:spacing w:before="198"/>
              <w:ind w:left="1099"/>
              <w:rPr>
                <w:b/>
                <w:sz w:val="26"/>
                <w:szCs w:val="26"/>
              </w:rPr>
            </w:pPr>
            <w:r w:rsidRPr="00E91A7D">
              <w:rPr>
                <w:b/>
                <w:sz w:val="26"/>
                <w:szCs w:val="26"/>
              </w:rPr>
              <w:t xml:space="preserve">     </w:t>
            </w:r>
            <w:r w:rsidR="00AF204F" w:rsidRPr="00E91A7D">
              <w:rPr>
                <w:b/>
                <w:sz w:val="26"/>
                <w:szCs w:val="26"/>
              </w:rPr>
              <w:t>Danh mục</w:t>
            </w:r>
          </w:p>
        </w:tc>
        <w:tc>
          <w:tcPr>
            <w:tcW w:w="1418" w:type="dxa"/>
            <w:tcBorders>
              <w:bottom w:val="single" w:sz="4" w:space="0" w:color="auto"/>
            </w:tcBorders>
          </w:tcPr>
          <w:p w:rsidR="00AF204F" w:rsidRPr="00E91A7D" w:rsidRDefault="00241118" w:rsidP="005F3339">
            <w:pPr>
              <w:pStyle w:val="TableParagraph"/>
              <w:spacing w:before="59" w:line="242" w:lineRule="auto"/>
              <w:ind w:right="390"/>
              <w:jc w:val="right"/>
              <w:rPr>
                <w:b/>
                <w:sz w:val="26"/>
                <w:szCs w:val="26"/>
              </w:rPr>
            </w:pPr>
            <w:r w:rsidRPr="00E91A7D">
              <w:rPr>
                <w:b/>
                <w:sz w:val="26"/>
                <w:szCs w:val="26"/>
              </w:rPr>
              <w:t xml:space="preserve">   Nguồn    </w:t>
            </w:r>
            <w:r w:rsidR="00764862" w:rsidRPr="00E91A7D">
              <w:rPr>
                <w:b/>
                <w:sz w:val="26"/>
                <w:szCs w:val="26"/>
              </w:rPr>
              <w:t xml:space="preserve"> </w:t>
            </w:r>
            <w:r w:rsidR="00907550" w:rsidRPr="00E91A7D">
              <w:rPr>
                <w:b/>
                <w:sz w:val="26"/>
                <w:szCs w:val="26"/>
              </w:rPr>
              <w:t xml:space="preserve">  </w:t>
            </w:r>
            <w:r w:rsidR="005F3339" w:rsidRPr="00E91A7D">
              <w:rPr>
                <w:b/>
                <w:sz w:val="26"/>
                <w:szCs w:val="26"/>
              </w:rPr>
              <w:t xml:space="preserve">  </w:t>
            </w:r>
            <w:r w:rsidRPr="00E91A7D">
              <w:rPr>
                <w:b/>
                <w:sz w:val="26"/>
                <w:szCs w:val="26"/>
              </w:rPr>
              <w:t>kinh phí</w:t>
            </w:r>
          </w:p>
        </w:tc>
        <w:tc>
          <w:tcPr>
            <w:tcW w:w="3118" w:type="dxa"/>
          </w:tcPr>
          <w:p w:rsidR="00AF204F" w:rsidRPr="00E91A7D" w:rsidRDefault="00241118" w:rsidP="00241118">
            <w:pPr>
              <w:pStyle w:val="TableParagraph"/>
              <w:spacing w:before="198"/>
              <w:rPr>
                <w:b/>
                <w:sz w:val="26"/>
                <w:szCs w:val="26"/>
              </w:rPr>
            </w:pPr>
            <w:r w:rsidRPr="00E91A7D">
              <w:rPr>
                <w:b/>
                <w:sz w:val="26"/>
                <w:szCs w:val="26"/>
              </w:rPr>
              <w:t xml:space="preserve">       </w:t>
            </w:r>
            <w:r w:rsidR="00AF204F" w:rsidRPr="00E91A7D">
              <w:rPr>
                <w:b/>
                <w:sz w:val="26"/>
                <w:szCs w:val="26"/>
              </w:rPr>
              <w:t>Người phụ trách</w:t>
            </w:r>
          </w:p>
        </w:tc>
      </w:tr>
      <w:tr w:rsidR="00774AC4" w:rsidRPr="00AB16C9" w:rsidTr="00852F3F">
        <w:trPr>
          <w:trHeight w:val="393"/>
        </w:trPr>
        <w:tc>
          <w:tcPr>
            <w:tcW w:w="851" w:type="dxa"/>
          </w:tcPr>
          <w:p w:rsidR="00774AC4" w:rsidRPr="00AB16C9" w:rsidRDefault="00D64FCE" w:rsidP="00907550">
            <w:pPr>
              <w:pStyle w:val="TableParagraph"/>
              <w:spacing w:before="54"/>
              <w:ind w:left="69"/>
              <w:jc w:val="center"/>
              <w:rPr>
                <w:color w:val="000000" w:themeColor="text1"/>
                <w:sz w:val="26"/>
                <w:szCs w:val="26"/>
              </w:rPr>
            </w:pPr>
            <w:r>
              <w:rPr>
                <w:color w:val="000000" w:themeColor="text1"/>
                <w:sz w:val="26"/>
                <w:szCs w:val="26"/>
              </w:rPr>
              <w:t>01</w:t>
            </w:r>
          </w:p>
        </w:tc>
        <w:tc>
          <w:tcPr>
            <w:tcW w:w="4394" w:type="dxa"/>
          </w:tcPr>
          <w:p w:rsidR="00774AC4" w:rsidRPr="00AB16C9" w:rsidRDefault="00774AC4" w:rsidP="00774AC4">
            <w:pPr>
              <w:pStyle w:val="ListParagraph"/>
              <w:tabs>
                <w:tab w:val="left" w:pos="726"/>
              </w:tabs>
              <w:ind w:left="0" w:hanging="317"/>
              <w:jc w:val="left"/>
              <w:rPr>
                <w:color w:val="000000" w:themeColor="text1"/>
                <w:sz w:val="26"/>
                <w:szCs w:val="26"/>
              </w:rPr>
            </w:pPr>
            <w:r>
              <w:rPr>
                <w:color w:val="000000" w:themeColor="text1"/>
                <w:sz w:val="26"/>
                <w:szCs w:val="26"/>
              </w:rPr>
              <w:tab/>
            </w:r>
            <w:r w:rsidRPr="003326A3">
              <w:rPr>
                <w:color w:val="000000"/>
                <w:sz w:val="26"/>
                <w:szCs w:val="26"/>
              </w:rPr>
              <w:t>Thay cụm Cartridge Drum máy Bizhub 287: 1 cụm; Thay bộ bánh xe lấy giấy khay 1 máy Bizhub 287: 1 bộ; Thay mainboard máy Scan: 1 cái.</w:t>
            </w:r>
          </w:p>
        </w:tc>
        <w:tc>
          <w:tcPr>
            <w:tcW w:w="1418" w:type="dxa"/>
            <w:tcBorders>
              <w:bottom w:val="single" w:sz="4" w:space="0" w:color="auto"/>
            </w:tcBorders>
          </w:tcPr>
          <w:p w:rsidR="00774AC4" w:rsidRPr="00AB16C9" w:rsidRDefault="00774AC4" w:rsidP="00907550">
            <w:pPr>
              <w:pStyle w:val="TableParagraph"/>
              <w:spacing w:before="209"/>
              <w:ind w:left="79" w:right="130"/>
              <w:jc w:val="center"/>
              <w:rPr>
                <w:color w:val="000000" w:themeColor="text1"/>
                <w:sz w:val="26"/>
                <w:szCs w:val="26"/>
              </w:rPr>
            </w:pPr>
            <w:r w:rsidRPr="00AB16C9">
              <w:rPr>
                <w:color w:val="000000" w:themeColor="text1"/>
                <w:sz w:val="26"/>
                <w:szCs w:val="26"/>
              </w:rPr>
              <w:t>Tự chủ</w:t>
            </w:r>
          </w:p>
        </w:tc>
        <w:tc>
          <w:tcPr>
            <w:tcW w:w="3118" w:type="dxa"/>
          </w:tcPr>
          <w:p w:rsidR="00774AC4" w:rsidRPr="00AB16C9" w:rsidRDefault="00774AC4" w:rsidP="00774AC4">
            <w:pPr>
              <w:pStyle w:val="TableParagraph"/>
              <w:spacing w:before="54"/>
              <w:ind w:left="75"/>
              <w:jc w:val="center"/>
              <w:rPr>
                <w:color w:val="000000" w:themeColor="text1"/>
                <w:sz w:val="26"/>
                <w:szCs w:val="26"/>
              </w:rPr>
            </w:pPr>
            <w:r>
              <w:rPr>
                <w:color w:val="000000" w:themeColor="text1"/>
                <w:sz w:val="26"/>
                <w:szCs w:val="26"/>
              </w:rPr>
              <w:t xml:space="preserve">Phó Hiệu trưởng, </w:t>
            </w:r>
            <w:r w:rsidRPr="00AB16C9">
              <w:rPr>
                <w:color w:val="000000" w:themeColor="text1"/>
                <w:sz w:val="26"/>
                <w:szCs w:val="26"/>
              </w:rPr>
              <w:t>Thiết bị, Bảo vệ, Kế toán, Ban TTND</w:t>
            </w:r>
          </w:p>
        </w:tc>
      </w:tr>
      <w:tr w:rsidR="00AB16C9" w:rsidRPr="00AB16C9" w:rsidTr="00852F3F">
        <w:trPr>
          <w:trHeight w:val="393"/>
        </w:trPr>
        <w:tc>
          <w:tcPr>
            <w:tcW w:w="851" w:type="dxa"/>
          </w:tcPr>
          <w:p w:rsidR="00CB7175" w:rsidRPr="00AB16C9" w:rsidRDefault="00907550" w:rsidP="00D64FCE">
            <w:pPr>
              <w:pStyle w:val="TableParagraph"/>
              <w:spacing w:before="54"/>
              <w:ind w:left="69"/>
              <w:jc w:val="center"/>
              <w:rPr>
                <w:color w:val="000000" w:themeColor="text1"/>
                <w:sz w:val="26"/>
                <w:szCs w:val="26"/>
              </w:rPr>
            </w:pPr>
            <w:r w:rsidRPr="00AB16C9">
              <w:rPr>
                <w:color w:val="000000" w:themeColor="text1"/>
                <w:sz w:val="26"/>
                <w:szCs w:val="26"/>
              </w:rPr>
              <w:t>0</w:t>
            </w:r>
            <w:r w:rsidR="00D64FCE">
              <w:rPr>
                <w:color w:val="000000" w:themeColor="text1"/>
                <w:sz w:val="26"/>
                <w:szCs w:val="26"/>
              </w:rPr>
              <w:t>2</w:t>
            </w:r>
          </w:p>
        </w:tc>
        <w:tc>
          <w:tcPr>
            <w:tcW w:w="4394" w:type="dxa"/>
          </w:tcPr>
          <w:p w:rsidR="00CB7175" w:rsidRPr="00AB16C9" w:rsidRDefault="00764862" w:rsidP="00907550">
            <w:pPr>
              <w:pStyle w:val="ListParagraph"/>
              <w:ind w:left="0" w:hanging="317"/>
              <w:jc w:val="left"/>
              <w:rPr>
                <w:color w:val="000000" w:themeColor="text1"/>
                <w:sz w:val="26"/>
                <w:szCs w:val="26"/>
              </w:rPr>
            </w:pPr>
            <w:r w:rsidRPr="00AB16C9">
              <w:rPr>
                <w:color w:val="000000" w:themeColor="text1"/>
                <w:sz w:val="26"/>
                <w:szCs w:val="26"/>
              </w:rPr>
              <w:t xml:space="preserve">      </w:t>
            </w:r>
            <w:r w:rsidR="00BA7DEA" w:rsidRPr="00AB16C9">
              <w:rPr>
                <w:color w:val="000000" w:themeColor="text1"/>
                <w:sz w:val="26"/>
                <w:szCs w:val="26"/>
              </w:rPr>
              <w:t>Nâng tán, cắt tỉa, khống chế chiều cao các cây bóng mát: 7 cây (</w:t>
            </w:r>
            <w:r w:rsidR="00BA7DEA" w:rsidRPr="00AB16C9">
              <w:rPr>
                <w:bCs/>
                <w:color w:val="000000" w:themeColor="text1"/>
                <w:sz w:val="26"/>
                <w:szCs w:val="26"/>
              </w:rPr>
              <w:t>mới thực hiện xong ngày 10/10/2021)</w:t>
            </w:r>
            <w:r w:rsidR="00BA7DEA" w:rsidRPr="00AB16C9">
              <w:rPr>
                <w:color w:val="000000" w:themeColor="text1"/>
                <w:sz w:val="26"/>
                <w:szCs w:val="26"/>
              </w:rPr>
              <w:t xml:space="preserve">; </w:t>
            </w:r>
            <w:r w:rsidR="00BA7DEA" w:rsidRPr="00AB16C9">
              <w:rPr>
                <w:bCs/>
                <w:color w:val="000000" w:themeColor="text1"/>
                <w:sz w:val="26"/>
                <w:szCs w:val="26"/>
              </w:rPr>
              <w:t xml:space="preserve">Chuẩn bị thi công: </w:t>
            </w:r>
            <w:r w:rsidR="00BA7DEA" w:rsidRPr="00AB16C9">
              <w:rPr>
                <w:color w:val="000000" w:themeColor="text1"/>
                <w:sz w:val="26"/>
                <w:szCs w:val="26"/>
              </w:rPr>
              <w:t>Cung cấp bộ khung chống cây (Bao gồm 4 cây chống cao 2,5m; phi 60 chất liệu sắt mạ kẽm, bô tông cố định): 8 bộ; Nhân công thu gom và vận chuyển cành, nhánh cây: 7 cây.</w:t>
            </w:r>
          </w:p>
        </w:tc>
        <w:tc>
          <w:tcPr>
            <w:tcW w:w="1418" w:type="dxa"/>
            <w:tcBorders>
              <w:bottom w:val="single" w:sz="4" w:space="0" w:color="auto"/>
            </w:tcBorders>
          </w:tcPr>
          <w:p w:rsidR="00CB7175" w:rsidRPr="00AB16C9" w:rsidRDefault="00907550" w:rsidP="00907550">
            <w:pPr>
              <w:pStyle w:val="TableParagraph"/>
              <w:spacing w:before="209"/>
              <w:ind w:left="79" w:right="130"/>
              <w:jc w:val="center"/>
              <w:rPr>
                <w:color w:val="000000" w:themeColor="text1"/>
                <w:sz w:val="26"/>
                <w:szCs w:val="26"/>
              </w:rPr>
            </w:pPr>
            <w:r w:rsidRPr="00AB16C9">
              <w:rPr>
                <w:color w:val="000000" w:themeColor="text1"/>
                <w:sz w:val="26"/>
                <w:szCs w:val="26"/>
              </w:rPr>
              <w:t>Tự chủ</w:t>
            </w:r>
          </w:p>
        </w:tc>
        <w:tc>
          <w:tcPr>
            <w:tcW w:w="3118" w:type="dxa"/>
          </w:tcPr>
          <w:p w:rsidR="00CB7175" w:rsidRPr="00AB16C9" w:rsidRDefault="00BA7DEA" w:rsidP="00907550">
            <w:pPr>
              <w:pStyle w:val="TableParagraph"/>
              <w:spacing w:before="54"/>
              <w:ind w:left="75"/>
              <w:jc w:val="center"/>
              <w:rPr>
                <w:color w:val="000000" w:themeColor="text1"/>
                <w:sz w:val="26"/>
                <w:szCs w:val="26"/>
              </w:rPr>
            </w:pPr>
            <w:r w:rsidRPr="00AB16C9">
              <w:rPr>
                <w:color w:val="000000" w:themeColor="text1"/>
                <w:sz w:val="26"/>
                <w:szCs w:val="26"/>
              </w:rPr>
              <w:t>Thiết bị, Bảo vệ, Phục vụ, Kế toán, Ban TTND</w:t>
            </w:r>
          </w:p>
        </w:tc>
      </w:tr>
      <w:tr w:rsidR="00AB16C9" w:rsidRPr="00AB16C9" w:rsidTr="00852F3F">
        <w:trPr>
          <w:trHeight w:val="949"/>
        </w:trPr>
        <w:tc>
          <w:tcPr>
            <w:tcW w:w="851" w:type="dxa"/>
          </w:tcPr>
          <w:p w:rsidR="00907550" w:rsidRPr="00AB16C9" w:rsidRDefault="00907550" w:rsidP="00D64FCE">
            <w:pPr>
              <w:pStyle w:val="TableParagraph"/>
              <w:ind w:left="69"/>
              <w:jc w:val="center"/>
              <w:rPr>
                <w:color w:val="000000" w:themeColor="text1"/>
                <w:sz w:val="26"/>
                <w:szCs w:val="26"/>
              </w:rPr>
            </w:pPr>
            <w:r w:rsidRPr="00AB16C9">
              <w:rPr>
                <w:color w:val="000000" w:themeColor="text1"/>
                <w:sz w:val="26"/>
                <w:szCs w:val="26"/>
              </w:rPr>
              <w:t>0</w:t>
            </w:r>
            <w:r w:rsidR="00D64FCE">
              <w:rPr>
                <w:color w:val="000000" w:themeColor="text1"/>
                <w:sz w:val="26"/>
                <w:szCs w:val="26"/>
              </w:rPr>
              <w:t>3</w:t>
            </w:r>
          </w:p>
        </w:tc>
        <w:tc>
          <w:tcPr>
            <w:tcW w:w="4394" w:type="dxa"/>
          </w:tcPr>
          <w:p w:rsidR="00907550" w:rsidRPr="00AB16C9" w:rsidRDefault="00907550" w:rsidP="00BA7DEA">
            <w:pPr>
              <w:pStyle w:val="ListParagraph"/>
              <w:ind w:left="0" w:hanging="317"/>
              <w:jc w:val="left"/>
              <w:rPr>
                <w:color w:val="000000" w:themeColor="text1"/>
                <w:sz w:val="26"/>
                <w:szCs w:val="26"/>
                <w:lang w:val="vi-VN"/>
              </w:rPr>
            </w:pPr>
            <w:r w:rsidRPr="00AB16C9">
              <w:rPr>
                <w:color w:val="000000" w:themeColor="text1"/>
                <w:sz w:val="26"/>
                <w:szCs w:val="26"/>
              </w:rPr>
              <w:t xml:space="preserve">      </w:t>
            </w:r>
            <w:r w:rsidR="00BA7DEA" w:rsidRPr="00AB16C9">
              <w:rPr>
                <w:color w:val="000000" w:themeColor="text1"/>
                <w:sz w:val="26"/>
                <w:szCs w:val="26"/>
              </w:rPr>
              <w:t>Gắn các biển biểu</w:t>
            </w:r>
            <w:r w:rsidR="00774AC4">
              <w:rPr>
                <w:color w:val="000000" w:themeColor="text1"/>
                <w:sz w:val="26"/>
                <w:szCs w:val="26"/>
              </w:rPr>
              <w:t xml:space="preserve">, biển </w:t>
            </w:r>
            <w:r w:rsidR="00774AC4" w:rsidRPr="003326A3">
              <w:rPr>
                <w:color w:val="000000"/>
                <w:sz w:val="26"/>
                <w:szCs w:val="26"/>
              </w:rPr>
              <w:t>hiệu trang trí toàn trường.</w:t>
            </w:r>
          </w:p>
        </w:tc>
        <w:tc>
          <w:tcPr>
            <w:tcW w:w="1418" w:type="dxa"/>
            <w:tcBorders>
              <w:top w:val="single" w:sz="4" w:space="0" w:color="auto"/>
              <w:bottom w:val="single" w:sz="4" w:space="0" w:color="auto"/>
            </w:tcBorders>
          </w:tcPr>
          <w:p w:rsidR="00907550" w:rsidRPr="00AB16C9" w:rsidRDefault="00907550" w:rsidP="00907550">
            <w:pPr>
              <w:pStyle w:val="TableParagraph"/>
              <w:spacing w:before="209"/>
              <w:ind w:left="79" w:right="130"/>
              <w:jc w:val="center"/>
              <w:rPr>
                <w:color w:val="000000" w:themeColor="text1"/>
                <w:sz w:val="26"/>
                <w:szCs w:val="26"/>
              </w:rPr>
            </w:pPr>
            <w:r w:rsidRPr="00AB16C9">
              <w:rPr>
                <w:color w:val="000000" w:themeColor="text1"/>
                <w:sz w:val="26"/>
                <w:szCs w:val="26"/>
              </w:rPr>
              <w:t>Tự chủ</w:t>
            </w:r>
          </w:p>
        </w:tc>
        <w:tc>
          <w:tcPr>
            <w:tcW w:w="3118" w:type="dxa"/>
            <w:tcBorders>
              <w:bottom w:val="single" w:sz="4" w:space="0" w:color="auto"/>
            </w:tcBorders>
          </w:tcPr>
          <w:p w:rsidR="00AB16C9" w:rsidRPr="00AB16C9" w:rsidRDefault="00AB16C9" w:rsidP="00AB16C9">
            <w:pPr>
              <w:pStyle w:val="TableParagraph"/>
              <w:spacing w:before="54"/>
              <w:ind w:left="75"/>
              <w:jc w:val="center"/>
              <w:rPr>
                <w:color w:val="000000" w:themeColor="text1"/>
                <w:sz w:val="26"/>
                <w:szCs w:val="26"/>
              </w:rPr>
            </w:pPr>
            <w:r w:rsidRPr="00AB16C9">
              <w:rPr>
                <w:color w:val="000000" w:themeColor="text1"/>
                <w:sz w:val="26"/>
                <w:szCs w:val="26"/>
              </w:rPr>
              <w:t>Thiết bị, Bảo vệ, Phục vụ, Kế toán, Ban TTND</w:t>
            </w:r>
          </w:p>
        </w:tc>
      </w:tr>
      <w:tr w:rsidR="00907550" w:rsidRPr="00E91A7D" w:rsidTr="00852F3F">
        <w:trPr>
          <w:trHeight w:val="671"/>
        </w:trPr>
        <w:tc>
          <w:tcPr>
            <w:tcW w:w="851" w:type="dxa"/>
          </w:tcPr>
          <w:p w:rsidR="00907550" w:rsidRPr="00E91A7D" w:rsidRDefault="00907550" w:rsidP="00D64FCE">
            <w:pPr>
              <w:pStyle w:val="TableParagraph"/>
              <w:spacing w:before="193"/>
              <w:ind w:left="69"/>
              <w:jc w:val="center"/>
              <w:rPr>
                <w:sz w:val="26"/>
                <w:szCs w:val="26"/>
              </w:rPr>
            </w:pPr>
            <w:r w:rsidRPr="00E91A7D">
              <w:rPr>
                <w:sz w:val="26"/>
                <w:szCs w:val="26"/>
              </w:rPr>
              <w:t>0</w:t>
            </w:r>
            <w:r w:rsidR="00D64FCE">
              <w:rPr>
                <w:sz w:val="26"/>
                <w:szCs w:val="26"/>
              </w:rPr>
              <w:t>4</w:t>
            </w:r>
          </w:p>
        </w:tc>
        <w:tc>
          <w:tcPr>
            <w:tcW w:w="4394" w:type="dxa"/>
          </w:tcPr>
          <w:p w:rsidR="00907550" w:rsidRPr="00E91A7D" w:rsidRDefault="00907550" w:rsidP="00907550">
            <w:pPr>
              <w:pStyle w:val="TableParagraph"/>
              <w:spacing w:before="193"/>
              <w:ind w:left="78"/>
              <w:rPr>
                <w:sz w:val="26"/>
                <w:szCs w:val="26"/>
              </w:rPr>
            </w:pPr>
            <w:r w:rsidRPr="00E91A7D">
              <w:rPr>
                <w:sz w:val="26"/>
                <w:szCs w:val="26"/>
              </w:rPr>
              <w:t>Sửa điện, quạt, thay bóng đèn các phòng học, phòng chức năng, khu hành chính</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Borders>
              <w:top w:val="single" w:sz="4" w:space="0" w:color="auto"/>
            </w:tcBorders>
          </w:tcPr>
          <w:p w:rsidR="00907550" w:rsidRPr="00E91A7D" w:rsidRDefault="00BA7DEA" w:rsidP="00907550">
            <w:pPr>
              <w:pStyle w:val="TableParagraph"/>
              <w:spacing w:before="54"/>
              <w:ind w:left="75"/>
              <w:jc w:val="center"/>
              <w:rPr>
                <w:sz w:val="26"/>
                <w:szCs w:val="26"/>
              </w:rPr>
            </w:pPr>
            <w:r>
              <w:rPr>
                <w:sz w:val="26"/>
                <w:szCs w:val="26"/>
              </w:rPr>
              <w:t>Thiết bị</w:t>
            </w:r>
            <w:r w:rsidR="00907550" w:rsidRPr="00E91A7D">
              <w:rPr>
                <w:sz w:val="26"/>
                <w:szCs w:val="26"/>
              </w:rPr>
              <w:t xml:space="preserve">, Bảo vệ, </w:t>
            </w:r>
            <w:r>
              <w:rPr>
                <w:sz w:val="26"/>
                <w:szCs w:val="26"/>
              </w:rPr>
              <w:t xml:space="preserve">Phục vụ, Kế toán, </w:t>
            </w:r>
            <w:r w:rsidR="00907550" w:rsidRPr="00E91A7D">
              <w:rPr>
                <w:sz w:val="26"/>
                <w:szCs w:val="26"/>
              </w:rPr>
              <w:t>Ban TTND</w:t>
            </w:r>
          </w:p>
        </w:tc>
      </w:tr>
      <w:tr w:rsidR="00907550" w:rsidRPr="00E91A7D" w:rsidTr="00852F3F">
        <w:trPr>
          <w:trHeight w:val="676"/>
        </w:trPr>
        <w:tc>
          <w:tcPr>
            <w:tcW w:w="851" w:type="dxa"/>
          </w:tcPr>
          <w:p w:rsidR="00907550" w:rsidRPr="00E91A7D" w:rsidRDefault="00907550" w:rsidP="00D64FCE">
            <w:pPr>
              <w:pStyle w:val="TableParagraph"/>
              <w:spacing w:before="194"/>
              <w:ind w:left="69"/>
              <w:jc w:val="center"/>
              <w:rPr>
                <w:sz w:val="26"/>
                <w:szCs w:val="26"/>
              </w:rPr>
            </w:pPr>
            <w:r w:rsidRPr="00E91A7D">
              <w:rPr>
                <w:sz w:val="26"/>
                <w:szCs w:val="26"/>
              </w:rPr>
              <w:t>0</w:t>
            </w:r>
            <w:r w:rsidR="00D64FCE">
              <w:rPr>
                <w:sz w:val="26"/>
                <w:szCs w:val="26"/>
              </w:rPr>
              <w:t>5</w:t>
            </w:r>
          </w:p>
        </w:tc>
        <w:tc>
          <w:tcPr>
            <w:tcW w:w="4394" w:type="dxa"/>
          </w:tcPr>
          <w:p w:rsidR="00907550" w:rsidRPr="00E91A7D" w:rsidRDefault="00907550" w:rsidP="00907550">
            <w:pPr>
              <w:pStyle w:val="TableParagraph"/>
              <w:spacing w:before="55"/>
              <w:ind w:left="78"/>
              <w:rPr>
                <w:sz w:val="26"/>
                <w:szCs w:val="26"/>
              </w:rPr>
            </w:pPr>
            <w:r w:rsidRPr="00E91A7D">
              <w:rPr>
                <w:sz w:val="26"/>
                <w:szCs w:val="26"/>
              </w:rPr>
              <w:t>Nạo vét cống thoát nước, thông nghẹt, rút hầm cầu nhà vệ sinh</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6</w:t>
            </w:r>
          </w:p>
        </w:tc>
        <w:tc>
          <w:tcPr>
            <w:tcW w:w="4394" w:type="dxa"/>
          </w:tcPr>
          <w:p w:rsidR="00907550" w:rsidRPr="00E91A7D" w:rsidRDefault="00907550" w:rsidP="00907550">
            <w:pPr>
              <w:pStyle w:val="TableParagraph"/>
              <w:spacing w:before="50"/>
              <w:ind w:left="78" w:right="383"/>
              <w:rPr>
                <w:sz w:val="26"/>
                <w:szCs w:val="26"/>
              </w:rPr>
            </w:pPr>
            <w:r w:rsidRPr="00E91A7D">
              <w:rPr>
                <w:sz w:val="26"/>
                <w:szCs w:val="26"/>
              </w:rPr>
              <w:t>Sửa chữ</w:t>
            </w:r>
            <w:r w:rsidR="00BA7DEA">
              <w:rPr>
                <w:sz w:val="26"/>
                <w:szCs w:val="26"/>
              </w:rPr>
              <w:t>a</w:t>
            </w:r>
            <w:r w:rsidRPr="00E91A7D">
              <w:rPr>
                <w:sz w:val="26"/>
                <w:szCs w:val="26"/>
              </w:rPr>
              <w:t xml:space="preserve"> các thiết bị nhà vệ sinh, hệ thống nước rửa tay</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7</w:t>
            </w:r>
          </w:p>
        </w:tc>
        <w:tc>
          <w:tcPr>
            <w:tcW w:w="4394" w:type="dxa"/>
          </w:tcPr>
          <w:p w:rsidR="00907550" w:rsidRPr="00E91A7D" w:rsidRDefault="00BA7DEA" w:rsidP="00907550">
            <w:pPr>
              <w:pStyle w:val="TableParagraph"/>
              <w:spacing w:before="50"/>
              <w:ind w:left="78" w:right="383"/>
              <w:rPr>
                <w:sz w:val="26"/>
                <w:szCs w:val="26"/>
              </w:rPr>
            </w:pPr>
            <w:r>
              <w:rPr>
                <w:sz w:val="26"/>
                <w:szCs w:val="26"/>
              </w:rPr>
              <w:t>Vệ sinh xê nô</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8</w:t>
            </w:r>
          </w:p>
        </w:tc>
        <w:tc>
          <w:tcPr>
            <w:tcW w:w="4394" w:type="dxa"/>
          </w:tcPr>
          <w:p w:rsidR="00907550" w:rsidRPr="00E91A7D" w:rsidRDefault="00907550" w:rsidP="00907550">
            <w:pPr>
              <w:pStyle w:val="TableParagraph"/>
              <w:spacing w:before="50"/>
              <w:ind w:left="78" w:right="383"/>
              <w:rPr>
                <w:sz w:val="26"/>
                <w:szCs w:val="26"/>
              </w:rPr>
            </w:pPr>
            <w:r w:rsidRPr="00E91A7D">
              <w:rPr>
                <w:sz w:val="26"/>
                <w:szCs w:val="26"/>
              </w:rPr>
              <w:t>Bảo trì, nâng cấp phòng Tin học, bảo trì, nâng cấp mạng Intenet</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r>
              <w:rPr>
                <w:sz w:val="26"/>
                <w:szCs w:val="26"/>
              </w:rPr>
              <w:t>, CNTT</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9</w:t>
            </w:r>
          </w:p>
        </w:tc>
        <w:tc>
          <w:tcPr>
            <w:tcW w:w="4394" w:type="dxa"/>
          </w:tcPr>
          <w:p w:rsidR="00907550" w:rsidRPr="00E91A7D" w:rsidRDefault="00907550" w:rsidP="00907550">
            <w:pPr>
              <w:pStyle w:val="TableParagraph"/>
              <w:spacing w:before="50"/>
              <w:ind w:left="78" w:right="383"/>
              <w:rPr>
                <w:sz w:val="26"/>
                <w:szCs w:val="26"/>
              </w:rPr>
            </w:pPr>
            <w:r w:rsidRPr="00E91A7D">
              <w:rPr>
                <w:sz w:val="26"/>
                <w:szCs w:val="26"/>
              </w:rPr>
              <w:t>Bảo trì hệ thống máy lạnh, bơm bình ga PCCC</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D64FCE" w:rsidP="00907550">
            <w:pPr>
              <w:pStyle w:val="TableParagraph"/>
              <w:spacing w:before="189"/>
              <w:ind w:left="69"/>
              <w:jc w:val="center"/>
              <w:rPr>
                <w:sz w:val="26"/>
                <w:szCs w:val="26"/>
              </w:rPr>
            </w:pPr>
            <w:r>
              <w:rPr>
                <w:sz w:val="26"/>
                <w:szCs w:val="26"/>
              </w:rPr>
              <w:t>10</w:t>
            </w:r>
          </w:p>
        </w:tc>
        <w:tc>
          <w:tcPr>
            <w:tcW w:w="4394" w:type="dxa"/>
          </w:tcPr>
          <w:p w:rsidR="00907550" w:rsidRPr="00E91A7D" w:rsidRDefault="00907550" w:rsidP="00907550">
            <w:pPr>
              <w:pStyle w:val="TableParagraph"/>
              <w:spacing w:before="50"/>
              <w:ind w:left="78" w:right="383"/>
              <w:rPr>
                <w:sz w:val="26"/>
                <w:szCs w:val="26"/>
              </w:rPr>
            </w:pPr>
            <w:r w:rsidRPr="00E91A7D">
              <w:rPr>
                <w:sz w:val="26"/>
                <w:szCs w:val="26"/>
              </w:rPr>
              <w:t>Bảo trì máy bơm nước</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AB16C9" w:rsidRPr="00E91A7D" w:rsidTr="00852F3F">
        <w:trPr>
          <w:trHeight w:val="671"/>
        </w:trPr>
        <w:tc>
          <w:tcPr>
            <w:tcW w:w="851" w:type="dxa"/>
          </w:tcPr>
          <w:p w:rsidR="00AB16C9" w:rsidRDefault="00AB16C9" w:rsidP="00D64FCE">
            <w:pPr>
              <w:pStyle w:val="TableParagraph"/>
              <w:spacing w:before="189"/>
              <w:ind w:left="69"/>
              <w:jc w:val="center"/>
              <w:rPr>
                <w:sz w:val="26"/>
                <w:szCs w:val="26"/>
              </w:rPr>
            </w:pPr>
            <w:r>
              <w:rPr>
                <w:sz w:val="26"/>
                <w:szCs w:val="26"/>
              </w:rPr>
              <w:t>1</w:t>
            </w:r>
            <w:r w:rsidR="00D64FCE">
              <w:rPr>
                <w:sz w:val="26"/>
                <w:szCs w:val="26"/>
              </w:rPr>
              <w:t>1</w:t>
            </w:r>
          </w:p>
        </w:tc>
        <w:tc>
          <w:tcPr>
            <w:tcW w:w="4394" w:type="dxa"/>
          </w:tcPr>
          <w:p w:rsidR="00AB16C9" w:rsidRPr="00E91A7D" w:rsidRDefault="00AB16C9" w:rsidP="00907550">
            <w:pPr>
              <w:pStyle w:val="TableParagraph"/>
              <w:spacing w:before="50"/>
              <w:ind w:left="78" w:right="383"/>
              <w:rPr>
                <w:sz w:val="26"/>
                <w:szCs w:val="26"/>
              </w:rPr>
            </w:pPr>
            <w:r>
              <w:rPr>
                <w:sz w:val="26"/>
                <w:szCs w:val="26"/>
              </w:rPr>
              <w:t>Bảo trì, thay mực máy in, máy photo; sửa chữa máy vi tính làm việc</w:t>
            </w:r>
          </w:p>
        </w:tc>
        <w:tc>
          <w:tcPr>
            <w:tcW w:w="1418" w:type="dxa"/>
            <w:tcBorders>
              <w:top w:val="single" w:sz="4" w:space="0" w:color="auto"/>
              <w:bottom w:val="single" w:sz="4" w:space="0" w:color="auto"/>
            </w:tcBorders>
          </w:tcPr>
          <w:p w:rsidR="00AB16C9" w:rsidRPr="00E91A7D" w:rsidRDefault="00AB16C9" w:rsidP="00A54665">
            <w:pPr>
              <w:pStyle w:val="TableParagraph"/>
              <w:spacing w:before="209"/>
              <w:ind w:left="79" w:right="130"/>
              <w:jc w:val="center"/>
              <w:rPr>
                <w:sz w:val="26"/>
                <w:szCs w:val="26"/>
              </w:rPr>
            </w:pPr>
            <w:r w:rsidRPr="00E91A7D">
              <w:rPr>
                <w:sz w:val="26"/>
                <w:szCs w:val="26"/>
              </w:rPr>
              <w:t>Tự chủ</w:t>
            </w:r>
          </w:p>
        </w:tc>
        <w:tc>
          <w:tcPr>
            <w:tcW w:w="3118" w:type="dxa"/>
          </w:tcPr>
          <w:p w:rsidR="00AB16C9" w:rsidRPr="00E91A7D" w:rsidRDefault="00AB16C9" w:rsidP="00A54665">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774AC4" w:rsidRPr="00E91A7D" w:rsidTr="00852F3F">
        <w:trPr>
          <w:trHeight w:val="671"/>
        </w:trPr>
        <w:tc>
          <w:tcPr>
            <w:tcW w:w="851" w:type="dxa"/>
          </w:tcPr>
          <w:p w:rsidR="00774AC4" w:rsidRDefault="00774AC4" w:rsidP="00D64FCE">
            <w:pPr>
              <w:pStyle w:val="TableParagraph"/>
              <w:spacing w:before="189"/>
              <w:ind w:left="69"/>
              <w:jc w:val="center"/>
              <w:rPr>
                <w:sz w:val="26"/>
                <w:szCs w:val="26"/>
              </w:rPr>
            </w:pPr>
            <w:r>
              <w:rPr>
                <w:sz w:val="26"/>
                <w:szCs w:val="26"/>
              </w:rPr>
              <w:t>1</w:t>
            </w:r>
            <w:r w:rsidR="00D64FCE">
              <w:rPr>
                <w:sz w:val="26"/>
                <w:szCs w:val="26"/>
              </w:rPr>
              <w:t>2</w:t>
            </w:r>
          </w:p>
        </w:tc>
        <w:tc>
          <w:tcPr>
            <w:tcW w:w="4394" w:type="dxa"/>
          </w:tcPr>
          <w:p w:rsidR="00774AC4" w:rsidRDefault="00774AC4" w:rsidP="00907550">
            <w:pPr>
              <w:pStyle w:val="TableParagraph"/>
              <w:spacing w:before="50"/>
              <w:ind w:left="78" w:right="383"/>
              <w:rPr>
                <w:sz w:val="26"/>
                <w:szCs w:val="26"/>
              </w:rPr>
            </w:pPr>
            <w:r w:rsidRPr="003326A3">
              <w:rPr>
                <w:color w:val="000000"/>
                <w:sz w:val="26"/>
                <w:szCs w:val="26"/>
              </w:rPr>
              <w:t xml:space="preserve">Trang bị bổ sung thêm hệ thống âm thanh phục vụ Tiếng Anh: Trang bị mới: 24 cái loa; Trang bị thêm bộ chia tín hiệu trở kháng cao: 1 cái; </w:t>
            </w:r>
            <w:r w:rsidRPr="003326A3">
              <w:rPr>
                <w:color w:val="000000"/>
                <w:sz w:val="26"/>
                <w:szCs w:val="26"/>
              </w:rPr>
              <w:lastRenderedPageBreak/>
              <w:t>Tăng Amply truyền thanh: 1 cái; Dây tín hiệu điện: 3.200 mét; Nẹp điện: 60 cây.</w:t>
            </w:r>
          </w:p>
        </w:tc>
        <w:tc>
          <w:tcPr>
            <w:tcW w:w="1418" w:type="dxa"/>
            <w:tcBorders>
              <w:top w:val="single" w:sz="4" w:space="0" w:color="auto"/>
              <w:bottom w:val="single" w:sz="4" w:space="0" w:color="auto"/>
            </w:tcBorders>
          </w:tcPr>
          <w:p w:rsidR="00774AC4" w:rsidRPr="00E91A7D" w:rsidRDefault="00774AC4" w:rsidP="00A54665">
            <w:pPr>
              <w:pStyle w:val="TableParagraph"/>
              <w:spacing w:before="209"/>
              <w:ind w:left="79" w:right="130"/>
              <w:jc w:val="center"/>
              <w:rPr>
                <w:sz w:val="26"/>
                <w:szCs w:val="26"/>
              </w:rPr>
            </w:pPr>
            <w:r>
              <w:rPr>
                <w:sz w:val="26"/>
                <w:szCs w:val="26"/>
              </w:rPr>
              <w:lastRenderedPageBreak/>
              <w:t>Không tự chủ</w:t>
            </w:r>
          </w:p>
        </w:tc>
        <w:tc>
          <w:tcPr>
            <w:tcW w:w="3118" w:type="dxa"/>
          </w:tcPr>
          <w:p w:rsidR="00774AC4" w:rsidRDefault="00774AC4" w:rsidP="00A54665">
            <w:pPr>
              <w:pStyle w:val="TableParagraph"/>
              <w:spacing w:before="54"/>
              <w:ind w:left="75"/>
              <w:jc w:val="center"/>
              <w:rPr>
                <w:sz w:val="26"/>
                <w:szCs w:val="26"/>
              </w:rPr>
            </w:pPr>
            <w:r>
              <w:rPr>
                <w:color w:val="000000" w:themeColor="text1"/>
                <w:sz w:val="26"/>
                <w:szCs w:val="26"/>
              </w:rPr>
              <w:t xml:space="preserve">Phó Hiệu trưởng, </w:t>
            </w: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774AC4" w:rsidRPr="00E91A7D" w:rsidTr="00852F3F">
        <w:trPr>
          <w:trHeight w:val="671"/>
        </w:trPr>
        <w:tc>
          <w:tcPr>
            <w:tcW w:w="851" w:type="dxa"/>
          </w:tcPr>
          <w:p w:rsidR="00774AC4" w:rsidRDefault="00774AC4" w:rsidP="00D64FCE">
            <w:pPr>
              <w:pStyle w:val="TableParagraph"/>
              <w:spacing w:before="189"/>
              <w:ind w:left="69"/>
              <w:jc w:val="center"/>
              <w:rPr>
                <w:sz w:val="26"/>
                <w:szCs w:val="26"/>
              </w:rPr>
            </w:pPr>
            <w:r>
              <w:rPr>
                <w:sz w:val="26"/>
                <w:szCs w:val="26"/>
              </w:rPr>
              <w:lastRenderedPageBreak/>
              <w:t>1</w:t>
            </w:r>
            <w:r w:rsidR="00D64FCE">
              <w:rPr>
                <w:sz w:val="26"/>
                <w:szCs w:val="26"/>
              </w:rPr>
              <w:t>3</w:t>
            </w:r>
          </w:p>
        </w:tc>
        <w:tc>
          <w:tcPr>
            <w:tcW w:w="4394" w:type="dxa"/>
          </w:tcPr>
          <w:p w:rsidR="00774AC4" w:rsidRPr="003326A3" w:rsidRDefault="00774AC4" w:rsidP="00774AC4">
            <w:pPr>
              <w:pStyle w:val="TableParagraph"/>
              <w:spacing w:before="50"/>
              <w:ind w:left="78" w:right="383"/>
              <w:rPr>
                <w:color w:val="000000"/>
                <w:sz w:val="26"/>
                <w:szCs w:val="26"/>
              </w:rPr>
            </w:pPr>
            <w:r w:rsidRPr="003326A3">
              <w:rPr>
                <w:color w:val="000000"/>
                <w:sz w:val="26"/>
                <w:szCs w:val="26"/>
              </w:rPr>
              <w:t>Kiểm kê, đề nghị thanh lý vật tư thu hồi của công trình: Xây dựng, sửa chữa, cải tạo trường Tiểu học Phú Thọ</w:t>
            </w:r>
            <w:r>
              <w:rPr>
                <w:color w:val="000000"/>
                <w:sz w:val="26"/>
                <w:szCs w:val="26"/>
              </w:rPr>
              <w:t xml:space="preserve"> (cũ, không còn giá trị sử dụng).</w:t>
            </w:r>
          </w:p>
        </w:tc>
        <w:tc>
          <w:tcPr>
            <w:tcW w:w="1418" w:type="dxa"/>
            <w:tcBorders>
              <w:top w:val="single" w:sz="4" w:space="0" w:color="auto"/>
              <w:bottom w:val="single" w:sz="4" w:space="0" w:color="auto"/>
            </w:tcBorders>
          </w:tcPr>
          <w:p w:rsidR="00774AC4" w:rsidRDefault="00774AC4" w:rsidP="00A54665">
            <w:pPr>
              <w:pStyle w:val="TableParagraph"/>
              <w:spacing w:before="209"/>
              <w:ind w:left="79" w:right="130"/>
              <w:jc w:val="center"/>
              <w:rPr>
                <w:sz w:val="26"/>
                <w:szCs w:val="26"/>
              </w:rPr>
            </w:pPr>
            <w:r>
              <w:rPr>
                <w:sz w:val="26"/>
                <w:szCs w:val="26"/>
              </w:rPr>
              <w:t>Thanh lý nộp vào Kho bạc Nhà nước</w:t>
            </w:r>
          </w:p>
        </w:tc>
        <w:tc>
          <w:tcPr>
            <w:tcW w:w="3118" w:type="dxa"/>
          </w:tcPr>
          <w:p w:rsidR="00774AC4" w:rsidRDefault="00774AC4" w:rsidP="00774AC4">
            <w:pPr>
              <w:pStyle w:val="TableParagraph"/>
              <w:spacing w:before="54"/>
              <w:ind w:left="75"/>
              <w:jc w:val="center"/>
              <w:rPr>
                <w:color w:val="000000" w:themeColor="text1"/>
                <w:sz w:val="26"/>
                <w:szCs w:val="26"/>
              </w:rPr>
            </w:pPr>
            <w:r>
              <w:rPr>
                <w:sz w:val="26"/>
                <w:szCs w:val="26"/>
              </w:rPr>
              <w:t xml:space="preserve">Hiệu trưởng, </w:t>
            </w:r>
            <w:r>
              <w:rPr>
                <w:color w:val="000000" w:themeColor="text1"/>
                <w:sz w:val="26"/>
                <w:szCs w:val="26"/>
              </w:rPr>
              <w:t>Phó Hiệu trưởng</w:t>
            </w:r>
            <w:r>
              <w:rPr>
                <w:sz w:val="26"/>
                <w:szCs w:val="26"/>
              </w:rPr>
              <w:t>, Thiết bị</w:t>
            </w:r>
            <w:r w:rsidRPr="00E91A7D">
              <w:rPr>
                <w:sz w:val="26"/>
                <w:szCs w:val="26"/>
              </w:rPr>
              <w:t xml:space="preserve">, </w:t>
            </w:r>
            <w:r>
              <w:rPr>
                <w:sz w:val="26"/>
                <w:szCs w:val="26"/>
              </w:rPr>
              <w:t xml:space="preserve">CTCĐ, Chi đoàn, Kế toán, </w:t>
            </w:r>
            <w:r w:rsidRPr="00E91A7D">
              <w:rPr>
                <w:sz w:val="26"/>
                <w:szCs w:val="26"/>
              </w:rPr>
              <w:t>Ban TTND</w:t>
            </w:r>
          </w:p>
        </w:tc>
      </w:tr>
      <w:tr w:rsidR="00774AC4" w:rsidRPr="00E91A7D" w:rsidTr="00852F3F">
        <w:trPr>
          <w:trHeight w:val="671"/>
        </w:trPr>
        <w:tc>
          <w:tcPr>
            <w:tcW w:w="851" w:type="dxa"/>
          </w:tcPr>
          <w:p w:rsidR="00774AC4" w:rsidRDefault="00774AC4" w:rsidP="00D64FCE">
            <w:pPr>
              <w:pStyle w:val="TableParagraph"/>
              <w:spacing w:before="189"/>
              <w:ind w:left="69"/>
              <w:jc w:val="center"/>
              <w:rPr>
                <w:sz w:val="26"/>
                <w:szCs w:val="26"/>
              </w:rPr>
            </w:pPr>
            <w:r>
              <w:rPr>
                <w:sz w:val="26"/>
                <w:szCs w:val="26"/>
              </w:rPr>
              <w:t>1</w:t>
            </w:r>
            <w:r w:rsidR="00D64FCE">
              <w:rPr>
                <w:sz w:val="26"/>
                <w:szCs w:val="26"/>
              </w:rPr>
              <w:t>4</w:t>
            </w:r>
          </w:p>
        </w:tc>
        <w:tc>
          <w:tcPr>
            <w:tcW w:w="4394" w:type="dxa"/>
          </w:tcPr>
          <w:p w:rsidR="00774AC4" w:rsidRPr="003326A3" w:rsidRDefault="00774AC4" w:rsidP="00907550">
            <w:pPr>
              <w:pStyle w:val="TableParagraph"/>
              <w:spacing w:before="50"/>
              <w:ind w:left="78" w:right="383"/>
              <w:rPr>
                <w:color w:val="000000"/>
                <w:sz w:val="26"/>
                <w:szCs w:val="26"/>
              </w:rPr>
            </w:pPr>
            <w:r w:rsidRPr="003326A3">
              <w:rPr>
                <w:color w:val="000000"/>
                <w:sz w:val="26"/>
                <w:szCs w:val="26"/>
              </w:rPr>
              <w:t>Kiểm kê, thanh lý tài sản:</w:t>
            </w:r>
            <w:r>
              <w:rPr>
                <w:color w:val="000000"/>
                <w:sz w:val="26"/>
                <w:szCs w:val="26"/>
              </w:rPr>
              <w:t xml:space="preserve"> bàn, ghế, tủ (cũ, không còn giá trị sử dụng).</w:t>
            </w:r>
          </w:p>
        </w:tc>
        <w:tc>
          <w:tcPr>
            <w:tcW w:w="1418" w:type="dxa"/>
            <w:tcBorders>
              <w:top w:val="single" w:sz="4" w:space="0" w:color="auto"/>
              <w:bottom w:val="single" w:sz="4" w:space="0" w:color="auto"/>
            </w:tcBorders>
          </w:tcPr>
          <w:p w:rsidR="00774AC4" w:rsidRDefault="00774AC4" w:rsidP="00A54665">
            <w:pPr>
              <w:pStyle w:val="TableParagraph"/>
              <w:spacing w:before="209"/>
              <w:ind w:left="79" w:right="130"/>
              <w:jc w:val="center"/>
              <w:rPr>
                <w:sz w:val="26"/>
                <w:szCs w:val="26"/>
              </w:rPr>
            </w:pPr>
            <w:r>
              <w:rPr>
                <w:sz w:val="26"/>
                <w:szCs w:val="26"/>
              </w:rPr>
              <w:t>Thanh lý nộp vào Kho bạc Nhà nước</w:t>
            </w:r>
          </w:p>
        </w:tc>
        <w:tc>
          <w:tcPr>
            <w:tcW w:w="3118" w:type="dxa"/>
          </w:tcPr>
          <w:p w:rsidR="00774AC4" w:rsidRDefault="00774AC4" w:rsidP="00A54665">
            <w:pPr>
              <w:pStyle w:val="TableParagraph"/>
              <w:spacing w:before="54"/>
              <w:ind w:left="75"/>
              <w:jc w:val="center"/>
              <w:rPr>
                <w:color w:val="000000" w:themeColor="text1"/>
                <w:sz w:val="26"/>
                <w:szCs w:val="26"/>
              </w:rPr>
            </w:pPr>
            <w:r>
              <w:rPr>
                <w:sz w:val="26"/>
                <w:szCs w:val="26"/>
              </w:rPr>
              <w:t xml:space="preserve">Hiệu trưởng, </w:t>
            </w:r>
            <w:r>
              <w:rPr>
                <w:color w:val="000000" w:themeColor="text1"/>
                <w:sz w:val="26"/>
                <w:szCs w:val="26"/>
              </w:rPr>
              <w:t>Phó Hiệu trưởng</w:t>
            </w:r>
            <w:r>
              <w:rPr>
                <w:sz w:val="26"/>
                <w:szCs w:val="26"/>
              </w:rPr>
              <w:t>, Thiết bị</w:t>
            </w:r>
            <w:r w:rsidRPr="00E91A7D">
              <w:rPr>
                <w:sz w:val="26"/>
                <w:szCs w:val="26"/>
              </w:rPr>
              <w:t xml:space="preserve">, </w:t>
            </w:r>
            <w:r>
              <w:rPr>
                <w:sz w:val="26"/>
                <w:szCs w:val="26"/>
              </w:rPr>
              <w:t xml:space="preserve">CTCĐ, Chi đoàn, Kế toán, </w:t>
            </w:r>
            <w:r w:rsidRPr="00E91A7D">
              <w:rPr>
                <w:sz w:val="26"/>
                <w:szCs w:val="26"/>
              </w:rPr>
              <w:t>Ban TTND</w:t>
            </w:r>
          </w:p>
        </w:tc>
      </w:tr>
      <w:tr w:rsidR="00D64FCE" w:rsidRPr="00E91A7D" w:rsidTr="00852F3F">
        <w:trPr>
          <w:trHeight w:val="671"/>
        </w:trPr>
        <w:tc>
          <w:tcPr>
            <w:tcW w:w="851" w:type="dxa"/>
          </w:tcPr>
          <w:p w:rsidR="00D64FCE" w:rsidRDefault="00D64FCE" w:rsidP="00D64FCE">
            <w:pPr>
              <w:pStyle w:val="TableParagraph"/>
              <w:spacing w:before="189"/>
              <w:ind w:left="69"/>
              <w:jc w:val="center"/>
              <w:rPr>
                <w:sz w:val="26"/>
                <w:szCs w:val="26"/>
              </w:rPr>
            </w:pPr>
            <w:r>
              <w:rPr>
                <w:sz w:val="26"/>
                <w:szCs w:val="26"/>
              </w:rPr>
              <w:t>15</w:t>
            </w:r>
          </w:p>
        </w:tc>
        <w:tc>
          <w:tcPr>
            <w:tcW w:w="4394" w:type="dxa"/>
          </w:tcPr>
          <w:p w:rsidR="00D64FCE" w:rsidRPr="003326A3" w:rsidRDefault="00D64FCE" w:rsidP="00907550">
            <w:pPr>
              <w:pStyle w:val="TableParagraph"/>
              <w:spacing w:before="50"/>
              <w:ind w:left="78" w:right="383"/>
              <w:rPr>
                <w:color w:val="000000"/>
                <w:sz w:val="26"/>
                <w:szCs w:val="26"/>
              </w:rPr>
            </w:pPr>
            <w:r>
              <w:rPr>
                <w:rFonts w:ascii="TimesNewRomanPSMT" w:hAnsi="TimesNewRomanPSMT"/>
                <w:color w:val="000000"/>
                <w:sz w:val="26"/>
                <w:szCs w:val="26"/>
              </w:rPr>
              <w:t>Thực hiện nhà vệ sinh thông minh tại cơ sở chính.</w:t>
            </w:r>
          </w:p>
        </w:tc>
        <w:tc>
          <w:tcPr>
            <w:tcW w:w="1418" w:type="dxa"/>
            <w:tcBorders>
              <w:top w:val="single" w:sz="4" w:space="0" w:color="auto"/>
              <w:bottom w:val="single" w:sz="4" w:space="0" w:color="auto"/>
            </w:tcBorders>
          </w:tcPr>
          <w:p w:rsidR="00D64FCE" w:rsidRDefault="00D64FCE" w:rsidP="00A54665">
            <w:pPr>
              <w:pStyle w:val="TableParagraph"/>
              <w:spacing w:before="209"/>
              <w:ind w:left="79" w:right="130"/>
              <w:jc w:val="center"/>
              <w:rPr>
                <w:sz w:val="26"/>
                <w:szCs w:val="26"/>
              </w:rPr>
            </w:pPr>
            <w:r>
              <w:rPr>
                <w:sz w:val="26"/>
                <w:szCs w:val="26"/>
              </w:rPr>
              <w:t>Tự chủ</w:t>
            </w:r>
          </w:p>
        </w:tc>
        <w:tc>
          <w:tcPr>
            <w:tcW w:w="3118" w:type="dxa"/>
          </w:tcPr>
          <w:p w:rsidR="00D64FCE" w:rsidRDefault="00D64FCE" w:rsidP="00A54665">
            <w:pPr>
              <w:pStyle w:val="TableParagraph"/>
              <w:spacing w:before="54"/>
              <w:ind w:left="75"/>
              <w:jc w:val="center"/>
              <w:rPr>
                <w:sz w:val="26"/>
                <w:szCs w:val="26"/>
              </w:rPr>
            </w:pPr>
            <w:r>
              <w:rPr>
                <w:color w:val="000000" w:themeColor="text1"/>
                <w:sz w:val="26"/>
                <w:szCs w:val="26"/>
              </w:rPr>
              <w:t xml:space="preserve">Hiệu trưởng, </w:t>
            </w: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bl>
    <w:p w:rsidR="00852F3F" w:rsidRPr="00AB16C9" w:rsidRDefault="00852F3F" w:rsidP="00AB16C9">
      <w:pPr>
        <w:spacing w:line="276" w:lineRule="auto"/>
        <w:rPr>
          <w:rFonts w:ascii="TimesNewRomanPS-BoldMT" w:hAnsi="TimesNewRomanPS-BoldMT"/>
          <w:b/>
          <w:color w:val="000000"/>
          <w:sz w:val="26"/>
          <w:szCs w:val="26"/>
        </w:rPr>
      </w:pPr>
    </w:p>
    <w:p w:rsidR="00F00A2A" w:rsidRPr="00E91A7D" w:rsidRDefault="00AF204F" w:rsidP="003E6F89">
      <w:pPr>
        <w:pStyle w:val="ListParagraph"/>
        <w:spacing w:line="276" w:lineRule="auto"/>
        <w:ind w:left="0" w:firstLine="426"/>
        <w:rPr>
          <w:rFonts w:ascii="TimesNewRomanPS-BoldMT" w:hAnsi="TimesNewRomanPS-BoldMT"/>
          <w:b/>
          <w:color w:val="000000"/>
          <w:sz w:val="26"/>
          <w:szCs w:val="26"/>
        </w:rPr>
      </w:pPr>
      <w:r w:rsidRPr="00E91A7D">
        <w:rPr>
          <w:rFonts w:ascii="TimesNewRomanPS-BoldMT" w:hAnsi="TimesNewRomanPS-BoldMT"/>
          <w:b/>
          <w:color w:val="000000"/>
          <w:sz w:val="26"/>
          <w:szCs w:val="26"/>
          <w:lang w:val="vi-VN"/>
        </w:rPr>
        <w:t xml:space="preserve">3. </w:t>
      </w:r>
      <w:r w:rsidRPr="00E91A7D">
        <w:rPr>
          <w:rFonts w:ascii="TimesNewRomanPS-BoldMT" w:hAnsi="TimesNewRomanPS-BoldMT"/>
          <w:b/>
          <w:color w:val="000000"/>
          <w:sz w:val="26"/>
          <w:szCs w:val="26"/>
        </w:rPr>
        <w:t>Nội dung kế hoạch khai thác và sử dụng</w:t>
      </w:r>
    </w:p>
    <w:p w:rsidR="005F3339" w:rsidRPr="00E91A7D" w:rsidRDefault="005F3339" w:rsidP="003E6F89">
      <w:pPr>
        <w:pStyle w:val="ListParagraph"/>
        <w:spacing w:line="276" w:lineRule="auto"/>
        <w:ind w:left="0" w:firstLine="426"/>
        <w:rPr>
          <w:rFonts w:ascii="TimesNewRomanPS-BoldMT" w:hAnsi="TimesNewRomanPS-BoldMT"/>
          <w:b/>
          <w:color w:val="000000"/>
          <w:sz w:val="26"/>
          <w:szCs w:val="26"/>
        </w:rPr>
      </w:pPr>
    </w:p>
    <w:tbl>
      <w:tblPr>
        <w:tblStyle w:val="TableGrid"/>
        <w:tblW w:w="9747" w:type="dxa"/>
        <w:tblLook w:val="04A0" w:firstRow="1" w:lastRow="0" w:firstColumn="1" w:lastColumn="0" w:noHBand="0" w:noVBand="1"/>
      </w:tblPr>
      <w:tblGrid>
        <w:gridCol w:w="1384"/>
        <w:gridCol w:w="1276"/>
        <w:gridCol w:w="1559"/>
        <w:gridCol w:w="1559"/>
        <w:gridCol w:w="1418"/>
        <w:gridCol w:w="1559"/>
        <w:gridCol w:w="992"/>
      </w:tblGrid>
      <w:tr w:rsidR="00F00A2A" w:rsidRPr="00E91A7D" w:rsidTr="00852F3F">
        <w:tc>
          <w:tcPr>
            <w:tcW w:w="1384" w:type="dxa"/>
          </w:tcPr>
          <w:p w:rsidR="00F00A2A" w:rsidRPr="00E91A7D" w:rsidRDefault="003E6F89" w:rsidP="00790640">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rPr>
              <w:t xml:space="preserve">Hạng </w:t>
            </w:r>
            <w:r w:rsidR="00F00A2A" w:rsidRPr="00E91A7D">
              <w:rPr>
                <w:rFonts w:ascii="TimesNewRomanPS-BoldMT" w:hAnsi="TimesNewRomanPS-BoldMT"/>
                <w:b/>
                <w:color w:val="000000"/>
                <w:sz w:val="26"/>
                <w:szCs w:val="26"/>
                <w:lang w:val="vi-VN"/>
              </w:rPr>
              <w:t xml:space="preserve">mục/ </w:t>
            </w:r>
          </w:p>
          <w:p w:rsidR="00F00A2A" w:rsidRPr="00E91A7D" w:rsidRDefault="00F00A2A" w:rsidP="00790640">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lang w:val="vi-VN"/>
              </w:rPr>
              <w:t>nhãn hiệu</w:t>
            </w:r>
          </w:p>
        </w:tc>
        <w:tc>
          <w:tcPr>
            <w:tcW w:w="1276" w:type="dxa"/>
          </w:tcPr>
          <w:p w:rsidR="003E6F89"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lang w:val="vi-VN"/>
              </w:rPr>
              <w:t>Số</w:t>
            </w:r>
          </w:p>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lang w:val="vi-VN"/>
              </w:rPr>
              <w:t>lượng</w:t>
            </w:r>
          </w:p>
        </w:tc>
        <w:tc>
          <w:tcPr>
            <w:tcW w:w="1559" w:type="dxa"/>
          </w:tcPr>
          <w:p w:rsidR="003E6F89"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t xml:space="preserve">    </w:t>
            </w:r>
            <w:r w:rsidR="00DB2C1E" w:rsidRPr="00E91A7D">
              <w:rPr>
                <w:rFonts w:ascii="TimesNewRomanPS-BoldMT" w:hAnsi="TimesNewRomanPS-BoldMT"/>
                <w:b/>
                <w:color w:val="000000"/>
                <w:sz w:val="26"/>
                <w:szCs w:val="26"/>
                <w:lang w:val="vi-VN"/>
              </w:rPr>
              <w:t>Trình</w:t>
            </w:r>
          </w:p>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DB2C1E" w:rsidRPr="00E91A7D">
              <w:rPr>
                <w:rFonts w:ascii="TimesNewRomanPS-BoldMT" w:hAnsi="TimesNewRomanPS-BoldMT"/>
                <w:b/>
                <w:color w:val="000000"/>
                <w:sz w:val="26"/>
                <w:szCs w:val="26"/>
                <w:lang w:val="vi-VN"/>
              </w:rPr>
              <w:t>trạng</w:t>
            </w:r>
          </w:p>
        </w:tc>
        <w:tc>
          <w:tcPr>
            <w:tcW w:w="1559" w:type="dxa"/>
          </w:tcPr>
          <w:p w:rsidR="00DB2C1E"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DB2C1E" w:rsidRPr="00E91A7D">
              <w:rPr>
                <w:rFonts w:ascii="TimesNewRomanPS-BoldMT" w:hAnsi="TimesNewRomanPS-BoldMT"/>
                <w:b/>
                <w:color w:val="000000"/>
                <w:sz w:val="26"/>
                <w:szCs w:val="26"/>
              </w:rPr>
              <w:t>Kế</w:t>
            </w:r>
            <w:r w:rsidR="00DB2C1E" w:rsidRPr="00E91A7D">
              <w:rPr>
                <w:rFonts w:ascii="TimesNewRomanPS-BoldMT" w:hAnsi="TimesNewRomanPS-BoldMT"/>
                <w:b/>
                <w:color w:val="000000"/>
                <w:sz w:val="26"/>
                <w:szCs w:val="26"/>
                <w:lang w:val="vi-VN"/>
              </w:rPr>
              <w:t xml:space="preserve"> hoạch </w:t>
            </w:r>
          </w:p>
          <w:p w:rsidR="003E6F89"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t xml:space="preserve">     </w:t>
            </w:r>
            <w:r w:rsidR="00DB2C1E" w:rsidRPr="00E91A7D">
              <w:rPr>
                <w:rFonts w:ascii="TimesNewRomanPS-BoldMT" w:hAnsi="TimesNewRomanPS-BoldMT"/>
                <w:b/>
                <w:color w:val="000000"/>
                <w:sz w:val="26"/>
                <w:szCs w:val="26"/>
                <w:lang w:val="vi-VN"/>
              </w:rPr>
              <w:t xml:space="preserve">bảo quản, </w:t>
            </w:r>
          </w:p>
          <w:p w:rsidR="00F00A2A" w:rsidRPr="00E91A7D" w:rsidRDefault="003E6F89" w:rsidP="00DB2C1E">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DB2C1E" w:rsidRPr="00E91A7D">
              <w:rPr>
                <w:rFonts w:ascii="TimesNewRomanPS-BoldMT" w:hAnsi="TimesNewRomanPS-BoldMT"/>
                <w:b/>
                <w:color w:val="000000"/>
                <w:sz w:val="26"/>
                <w:szCs w:val="26"/>
                <w:lang w:val="vi-VN"/>
              </w:rPr>
              <w:t>bảo dưỡng</w:t>
            </w:r>
          </w:p>
        </w:tc>
        <w:tc>
          <w:tcPr>
            <w:tcW w:w="1418" w:type="dxa"/>
          </w:tcPr>
          <w:p w:rsidR="00DB2C1E" w:rsidRPr="00E91A7D" w:rsidRDefault="00DB2C1E" w:rsidP="00DB2C1E">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lang w:val="vi-VN"/>
              </w:rPr>
              <w:t xml:space="preserve">Tập huấn, </w:t>
            </w:r>
          </w:p>
          <w:p w:rsidR="00F00A2A" w:rsidRPr="00E91A7D" w:rsidRDefault="00DB2C1E" w:rsidP="00DB2C1E">
            <w:pPr>
              <w:pStyle w:val="ListParagraph"/>
              <w:spacing w:line="276" w:lineRule="auto"/>
              <w:ind w:left="0" w:hanging="317"/>
              <w:jc w:val="right"/>
              <w:rPr>
                <w:rFonts w:ascii="TimesNewRomanPS-BoldMT" w:hAnsi="TimesNewRomanPS-BoldMT"/>
                <w:b/>
                <w:color w:val="000000"/>
                <w:sz w:val="26"/>
                <w:szCs w:val="26"/>
              </w:rPr>
            </w:pPr>
            <w:r w:rsidRPr="00E91A7D">
              <w:rPr>
                <w:rFonts w:ascii="TimesNewRomanPS-BoldMT" w:hAnsi="TimesNewRomanPS-BoldMT"/>
                <w:b/>
                <w:color w:val="000000"/>
                <w:sz w:val="26"/>
                <w:szCs w:val="26"/>
                <w:lang w:val="vi-VN"/>
              </w:rPr>
              <w:t>huấn lu</w:t>
            </w:r>
            <w:r w:rsidR="00AB16C9">
              <w:rPr>
                <w:rFonts w:ascii="TimesNewRomanPS-BoldMT" w:hAnsi="TimesNewRomanPS-BoldMT"/>
                <w:b/>
                <w:color w:val="000000"/>
                <w:sz w:val="26"/>
                <w:szCs w:val="26"/>
              </w:rPr>
              <w:t>y</w:t>
            </w:r>
            <w:r w:rsidRPr="00E91A7D">
              <w:rPr>
                <w:rFonts w:ascii="TimesNewRomanPS-BoldMT" w:hAnsi="TimesNewRomanPS-BoldMT"/>
                <w:b/>
                <w:color w:val="000000"/>
                <w:sz w:val="26"/>
                <w:szCs w:val="26"/>
                <w:lang w:val="vi-VN"/>
              </w:rPr>
              <w:t>ện</w:t>
            </w:r>
          </w:p>
        </w:tc>
        <w:tc>
          <w:tcPr>
            <w:tcW w:w="1559" w:type="dxa"/>
          </w:tcPr>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DB2C1E" w:rsidRPr="00E91A7D">
              <w:rPr>
                <w:rFonts w:ascii="TimesNewRomanPS-BoldMT" w:hAnsi="TimesNewRomanPS-BoldMT"/>
                <w:b/>
                <w:color w:val="000000"/>
                <w:sz w:val="26"/>
                <w:szCs w:val="26"/>
              </w:rPr>
              <w:t>Người chị</w:t>
            </w:r>
            <w:r w:rsidRPr="00E91A7D">
              <w:rPr>
                <w:rFonts w:ascii="TimesNewRomanPS-BoldMT" w:hAnsi="TimesNewRomanPS-BoldMT"/>
                <w:b/>
                <w:color w:val="000000"/>
                <w:sz w:val="26"/>
                <w:szCs w:val="26"/>
              </w:rPr>
              <w:t xml:space="preserve">u </w:t>
            </w:r>
            <w:r w:rsidR="00DB2C1E" w:rsidRPr="00E91A7D">
              <w:rPr>
                <w:rFonts w:ascii="TimesNewRomanPS-BoldMT" w:hAnsi="TimesNewRomanPS-BoldMT"/>
                <w:b/>
                <w:color w:val="000000"/>
                <w:sz w:val="26"/>
                <w:szCs w:val="26"/>
              </w:rPr>
              <w:t>trách nhiệm</w:t>
            </w:r>
          </w:p>
        </w:tc>
        <w:tc>
          <w:tcPr>
            <w:tcW w:w="992" w:type="dxa"/>
          </w:tcPr>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lang w:val="vi-VN"/>
              </w:rPr>
              <w:t>S</w:t>
            </w:r>
            <w:r w:rsidRPr="00E91A7D">
              <w:rPr>
                <w:rFonts w:ascii="TimesNewRomanPS-BoldMT" w:hAnsi="TimesNewRomanPS-BoldMT"/>
                <w:b/>
                <w:color w:val="000000"/>
                <w:sz w:val="26"/>
                <w:szCs w:val="26"/>
              </w:rPr>
              <w:t>D</w:t>
            </w:r>
          </w:p>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lang w:val="vi-VN"/>
              </w:rPr>
              <w:t xml:space="preserve">khai </w:t>
            </w: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lang w:val="vi-VN"/>
              </w:rPr>
              <w:t>thác</w:t>
            </w:r>
          </w:p>
        </w:tc>
      </w:tr>
      <w:tr w:rsidR="003E6F89" w:rsidRPr="00E91A7D" w:rsidTr="00852F3F">
        <w:tc>
          <w:tcPr>
            <w:tcW w:w="1384" w:type="dxa"/>
          </w:tcPr>
          <w:p w:rsidR="003E6F89" w:rsidRPr="00E91A7D" w:rsidRDefault="003E6F89" w:rsidP="00FD2131">
            <w:pPr>
              <w:pStyle w:val="ListParagraph"/>
              <w:spacing w:line="276" w:lineRule="auto"/>
              <w:ind w:left="0" w:hanging="317"/>
              <w:jc w:val="center"/>
              <w:rPr>
                <w:sz w:val="26"/>
                <w:szCs w:val="26"/>
              </w:rPr>
            </w:pPr>
            <w:r w:rsidRPr="00E91A7D">
              <w:rPr>
                <w:sz w:val="26"/>
                <w:szCs w:val="26"/>
              </w:rPr>
              <w:t xml:space="preserve">      Bổ sung máy tính</w:t>
            </w:r>
          </w:p>
          <w:p w:rsidR="003E6F89" w:rsidRPr="00E91A7D" w:rsidRDefault="003E6F89" w:rsidP="00FD2131">
            <w:pPr>
              <w:pStyle w:val="ListParagraph"/>
              <w:spacing w:line="276" w:lineRule="auto"/>
              <w:ind w:left="0" w:hanging="317"/>
              <w:jc w:val="center"/>
              <w:rPr>
                <w:rFonts w:ascii="TimesNewRomanPS-BoldMT" w:hAnsi="TimesNewRomanPS-BoldMT"/>
                <w:color w:val="000000"/>
                <w:sz w:val="26"/>
                <w:szCs w:val="26"/>
              </w:rPr>
            </w:pPr>
            <w:r w:rsidRPr="00E91A7D">
              <w:rPr>
                <w:sz w:val="26"/>
                <w:szCs w:val="26"/>
              </w:rPr>
              <w:t xml:space="preserve">    Phòng Tin học </w:t>
            </w:r>
          </w:p>
        </w:tc>
        <w:tc>
          <w:tcPr>
            <w:tcW w:w="1276" w:type="dxa"/>
          </w:tcPr>
          <w:p w:rsidR="003E6F89" w:rsidRPr="00E91A7D" w:rsidRDefault="003E6F89" w:rsidP="00FD2131">
            <w:pPr>
              <w:pStyle w:val="ListParagraph"/>
              <w:spacing w:line="276" w:lineRule="auto"/>
              <w:ind w:left="0" w:hanging="317"/>
              <w:jc w:val="center"/>
              <w:rPr>
                <w:rFonts w:ascii="TimesNewRomanPS-BoldMT" w:hAnsi="TimesNewRomanPS-BoldMT"/>
                <w:color w:val="000000"/>
                <w:sz w:val="26"/>
                <w:szCs w:val="26"/>
              </w:rPr>
            </w:pPr>
            <w:r w:rsidRPr="00E91A7D">
              <w:rPr>
                <w:rFonts w:ascii="TimesNewRomanPS-BoldMT" w:hAnsi="TimesNewRomanPS-BoldMT"/>
                <w:color w:val="000000"/>
                <w:sz w:val="26"/>
                <w:szCs w:val="26"/>
              </w:rPr>
              <w:t xml:space="preserve">  40</w:t>
            </w:r>
          </w:p>
        </w:tc>
        <w:tc>
          <w:tcPr>
            <w:tcW w:w="1559" w:type="dxa"/>
          </w:tcPr>
          <w:p w:rsidR="003E6F89" w:rsidRPr="00E91A7D" w:rsidRDefault="003E6F89" w:rsidP="00FD2131">
            <w:pPr>
              <w:jc w:val="center"/>
              <w:rPr>
                <w:sz w:val="26"/>
                <w:szCs w:val="26"/>
              </w:rPr>
            </w:pPr>
            <w:r w:rsidRPr="00E91A7D">
              <w:rPr>
                <w:rFonts w:ascii="TimesNewRomanPS-BoldMT" w:hAnsi="TimesNewRomanPS-BoldMT"/>
                <w:color w:val="000000"/>
                <w:sz w:val="26"/>
                <w:szCs w:val="26"/>
                <w:lang w:val="vi-VN"/>
              </w:rPr>
              <w:t>Tốt</w:t>
            </w:r>
          </w:p>
        </w:tc>
        <w:tc>
          <w:tcPr>
            <w:tcW w:w="1559" w:type="dxa"/>
          </w:tcPr>
          <w:p w:rsidR="003E6F89" w:rsidRPr="00E91A7D" w:rsidRDefault="003E6F89" w:rsidP="00FD2131">
            <w:pPr>
              <w:pStyle w:val="ListParagraph"/>
              <w:spacing w:line="276" w:lineRule="auto"/>
              <w:ind w:left="0" w:hanging="317"/>
              <w:jc w:val="right"/>
              <w:rPr>
                <w:rFonts w:ascii="TimesNewRomanPS-BoldMT" w:hAnsi="TimesNewRomanPS-BoldMT"/>
                <w:color w:val="000000"/>
                <w:sz w:val="26"/>
                <w:szCs w:val="26"/>
                <w:lang w:val="vi-VN"/>
              </w:rPr>
            </w:pPr>
            <w:r w:rsidRPr="00E91A7D">
              <w:rPr>
                <w:rFonts w:ascii="TimesNewRomanPS-BoldMT" w:hAnsi="TimesNewRomanPS-BoldMT"/>
                <w:color w:val="000000"/>
                <w:sz w:val="26"/>
                <w:szCs w:val="26"/>
                <w:lang w:val="vi-VN"/>
              </w:rPr>
              <w:t>Hàng tháng</w:t>
            </w:r>
          </w:p>
        </w:tc>
        <w:tc>
          <w:tcPr>
            <w:tcW w:w="1418" w:type="dxa"/>
          </w:tcPr>
          <w:p w:rsidR="003E6F89" w:rsidRPr="00E91A7D" w:rsidRDefault="003E6F89" w:rsidP="00FD2131">
            <w:pPr>
              <w:pStyle w:val="ListParagraph"/>
              <w:spacing w:line="276" w:lineRule="auto"/>
              <w:ind w:left="0" w:hanging="317"/>
              <w:jc w:val="center"/>
              <w:rPr>
                <w:rFonts w:ascii="TimesNewRomanPS-BoldMT" w:hAnsi="TimesNewRomanPS-BoldMT"/>
                <w:color w:val="000000"/>
                <w:sz w:val="26"/>
                <w:szCs w:val="26"/>
                <w:lang w:val="vi-VN"/>
              </w:rPr>
            </w:pPr>
          </w:p>
        </w:tc>
        <w:tc>
          <w:tcPr>
            <w:tcW w:w="1559" w:type="dxa"/>
          </w:tcPr>
          <w:p w:rsidR="003E6F89" w:rsidRPr="00E91A7D" w:rsidRDefault="003E6F89" w:rsidP="00FD2131">
            <w:pPr>
              <w:pStyle w:val="ListParagraph"/>
              <w:spacing w:line="276" w:lineRule="auto"/>
              <w:ind w:left="0" w:hanging="317"/>
              <w:jc w:val="center"/>
              <w:rPr>
                <w:rFonts w:ascii="TimesNewRomanPS-BoldMT" w:hAnsi="TimesNewRomanPS-BoldMT"/>
                <w:color w:val="000000"/>
                <w:sz w:val="26"/>
                <w:szCs w:val="26"/>
              </w:rPr>
            </w:pPr>
            <w:r w:rsidRPr="00E91A7D">
              <w:rPr>
                <w:rFonts w:ascii="TimesNewRomanPS-BoldMT" w:hAnsi="TimesNewRomanPS-BoldMT"/>
                <w:color w:val="000000"/>
                <w:sz w:val="26"/>
                <w:szCs w:val="26"/>
              </w:rPr>
              <w:t xml:space="preserve">    GV Tin học</w:t>
            </w:r>
          </w:p>
        </w:tc>
        <w:tc>
          <w:tcPr>
            <w:tcW w:w="992" w:type="dxa"/>
          </w:tcPr>
          <w:p w:rsidR="003E6F89" w:rsidRPr="00E91A7D" w:rsidRDefault="003E6F89" w:rsidP="00FD2131">
            <w:pPr>
              <w:jc w:val="center"/>
              <w:rPr>
                <w:sz w:val="26"/>
                <w:szCs w:val="26"/>
              </w:rPr>
            </w:pPr>
            <w:r w:rsidRPr="00E91A7D">
              <w:rPr>
                <w:rFonts w:ascii="TimesNewRomanPS-BoldMT" w:hAnsi="TimesNewRomanPS-BoldMT"/>
                <w:color w:val="000000"/>
                <w:sz w:val="26"/>
                <w:szCs w:val="26"/>
                <w:lang w:val="vi-VN"/>
              </w:rPr>
              <w:t>Hiệu quả</w:t>
            </w:r>
          </w:p>
        </w:tc>
      </w:tr>
      <w:tr w:rsidR="003E6F89" w:rsidRPr="00E91A7D" w:rsidTr="00852F3F">
        <w:tc>
          <w:tcPr>
            <w:tcW w:w="1384" w:type="dxa"/>
          </w:tcPr>
          <w:p w:rsidR="003E6F89" w:rsidRPr="00E91A7D" w:rsidRDefault="003E6F89" w:rsidP="003E6F89">
            <w:pPr>
              <w:pStyle w:val="ListParagraph"/>
              <w:spacing w:line="276" w:lineRule="auto"/>
              <w:ind w:left="0" w:hanging="317"/>
              <w:jc w:val="center"/>
              <w:rPr>
                <w:sz w:val="26"/>
                <w:szCs w:val="26"/>
              </w:rPr>
            </w:pPr>
            <w:r w:rsidRPr="00E91A7D">
              <w:rPr>
                <w:sz w:val="26"/>
                <w:szCs w:val="26"/>
              </w:rPr>
              <w:t xml:space="preserve">      Bổ sung máy tính</w:t>
            </w:r>
          </w:p>
          <w:p w:rsidR="003E6F89" w:rsidRPr="00E91A7D" w:rsidRDefault="003E6F89" w:rsidP="003E6F89">
            <w:pPr>
              <w:pStyle w:val="ListParagraph"/>
              <w:spacing w:line="276" w:lineRule="auto"/>
              <w:ind w:left="0" w:hanging="317"/>
              <w:jc w:val="center"/>
              <w:rPr>
                <w:rFonts w:ascii="TimesNewRomanPS-BoldMT" w:hAnsi="TimesNewRomanPS-BoldMT"/>
                <w:color w:val="000000"/>
                <w:sz w:val="26"/>
                <w:szCs w:val="26"/>
              </w:rPr>
            </w:pPr>
            <w:r w:rsidRPr="00E91A7D">
              <w:rPr>
                <w:sz w:val="26"/>
                <w:szCs w:val="26"/>
              </w:rPr>
              <w:t xml:space="preserve">    Phòng Thư viện</w:t>
            </w:r>
          </w:p>
        </w:tc>
        <w:tc>
          <w:tcPr>
            <w:tcW w:w="1276" w:type="dxa"/>
          </w:tcPr>
          <w:p w:rsidR="003E6F89" w:rsidRPr="00E91A7D" w:rsidRDefault="003E6F89" w:rsidP="00AB16C9">
            <w:pPr>
              <w:pStyle w:val="ListParagraph"/>
              <w:spacing w:line="276" w:lineRule="auto"/>
              <w:ind w:left="0" w:hanging="317"/>
              <w:jc w:val="center"/>
              <w:rPr>
                <w:rFonts w:ascii="TimesNewRomanPS-BoldMT" w:hAnsi="TimesNewRomanPS-BoldMT"/>
                <w:color w:val="000000"/>
                <w:sz w:val="26"/>
                <w:szCs w:val="26"/>
              </w:rPr>
            </w:pPr>
            <w:r w:rsidRPr="00E91A7D">
              <w:rPr>
                <w:rFonts w:ascii="TimesNewRomanPS-BoldMT" w:hAnsi="TimesNewRomanPS-BoldMT"/>
                <w:color w:val="000000"/>
                <w:sz w:val="26"/>
                <w:szCs w:val="26"/>
              </w:rPr>
              <w:t xml:space="preserve">  2</w:t>
            </w:r>
            <w:r w:rsidR="00AB16C9">
              <w:rPr>
                <w:rFonts w:ascii="TimesNewRomanPS-BoldMT" w:hAnsi="TimesNewRomanPS-BoldMT"/>
                <w:color w:val="000000"/>
                <w:sz w:val="26"/>
                <w:szCs w:val="26"/>
              </w:rPr>
              <w:t>0</w:t>
            </w:r>
          </w:p>
        </w:tc>
        <w:tc>
          <w:tcPr>
            <w:tcW w:w="1559" w:type="dxa"/>
          </w:tcPr>
          <w:p w:rsidR="003E6F89" w:rsidRPr="00E91A7D" w:rsidRDefault="003E6F89" w:rsidP="00D61EF0">
            <w:pPr>
              <w:jc w:val="center"/>
              <w:rPr>
                <w:sz w:val="26"/>
                <w:szCs w:val="26"/>
              </w:rPr>
            </w:pPr>
            <w:r w:rsidRPr="00E91A7D">
              <w:rPr>
                <w:rFonts w:ascii="TimesNewRomanPS-BoldMT" w:hAnsi="TimesNewRomanPS-BoldMT"/>
                <w:color w:val="000000"/>
                <w:sz w:val="26"/>
                <w:szCs w:val="26"/>
                <w:lang w:val="vi-VN"/>
              </w:rPr>
              <w:t>Tốt</w:t>
            </w:r>
          </w:p>
        </w:tc>
        <w:tc>
          <w:tcPr>
            <w:tcW w:w="1559" w:type="dxa"/>
          </w:tcPr>
          <w:p w:rsidR="003E6F89" w:rsidRPr="00E91A7D" w:rsidRDefault="003E6F89" w:rsidP="00D61EF0">
            <w:pPr>
              <w:pStyle w:val="ListParagraph"/>
              <w:spacing w:line="276" w:lineRule="auto"/>
              <w:ind w:left="0" w:hanging="317"/>
              <w:jc w:val="right"/>
              <w:rPr>
                <w:rFonts w:ascii="TimesNewRomanPS-BoldMT" w:hAnsi="TimesNewRomanPS-BoldMT"/>
                <w:color w:val="000000"/>
                <w:sz w:val="26"/>
                <w:szCs w:val="26"/>
                <w:lang w:val="vi-VN"/>
              </w:rPr>
            </w:pPr>
            <w:r w:rsidRPr="00E91A7D">
              <w:rPr>
                <w:rFonts w:ascii="TimesNewRomanPS-BoldMT" w:hAnsi="TimesNewRomanPS-BoldMT"/>
                <w:color w:val="000000"/>
                <w:sz w:val="26"/>
                <w:szCs w:val="26"/>
                <w:lang w:val="vi-VN"/>
              </w:rPr>
              <w:t>Hàng tháng</w:t>
            </w:r>
          </w:p>
        </w:tc>
        <w:tc>
          <w:tcPr>
            <w:tcW w:w="1418" w:type="dxa"/>
          </w:tcPr>
          <w:p w:rsidR="003E6F89" w:rsidRPr="00D64FCE" w:rsidRDefault="00D64FCE" w:rsidP="00D61EF0">
            <w:pPr>
              <w:pStyle w:val="ListParagraph"/>
              <w:spacing w:line="276" w:lineRule="auto"/>
              <w:ind w:left="0" w:hanging="317"/>
              <w:jc w:val="center"/>
              <w:rPr>
                <w:rFonts w:ascii="TimesNewRomanPS-BoldMT" w:hAnsi="TimesNewRomanPS-BoldMT"/>
                <w:color w:val="000000"/>
                <w:sz w:val="26"/>
                <w:szCs w:val="26"/>
              </w:rPr>
            </w:pPr>
            <w:r>
              <w:rPr>
                <w:rFonts w:ascii="TimesNewRomanPS-BoldMT" w:hAnsi="TimesNewRomanPS-BoldMT"/>
                <w:color w:val="000000"/>
                <w:sz w:val="26"/>
                <w:szCs w:val="26"/>
              </w:rPr>
              <w:t>Thư viện</w:t>
            </w:r>
          </w:p>
        </w:tc>
        <w:tc>
          <w:tcPr>
            <w:tcW w:w="1559" w:type="dxa"/>
          </w:tcPr>
          <w:p w:rsidR="003E6F89" w:rsidRPr="00E91A7D" w:rsidRDefault="003E6F89" w:rsidP="00D64FCE">
            <w:pPr>
              <w:pStyle w:val="ListParagraph"/>
              <w:spacing w:line="276" w:lineRule="auto"/>
              <w:ind w:left="0" w:hanging="317"/>
              <w:jc w:val="center"/>
              <w:rPr>
                <w:rFonts w:ascii="TimesNewRomanPS-BoldMT" w:hAnsi="TimesNewRomanPS-BoldMT"/>
                <w:color w:val="000000"/>
                <w:sz w:val="26"/>
                <w:szCs w:val="26"/>
              </w:rPr>
            </w:pPr>
            <w:r w:rsidRPr="00E91A7D">
              <w:rPr>
                <w:rFonts w:ascii="TimesNewRomanPS-BoldMT" w:hAnsi="TimesNewRomanPS-BoldMT"/>
                <w:color w:val="000000"/>
                <w:sz w:val="26"/>
                <w:szCs w:val="26"/>
              </w:rPr>
              <w:t xml:space="preserve">    </w:t>
            </w:r>
            <w:r w:rsidR="00D64FCE">
              <w:rPr>
                <w:rFonts w:ascii="TimesNewRomanPS-BoldMT" w:hAnsi="TimesNewRomanPS-BoldMT"/>
                <w:color w:val="000000"/>
                <w:sz w:val="26"/>
                <w:szCs w:val="26"/>
              </w:rPr>
              <w:t xml:space="preserve">NV </w:t>
            </w:r>
            <w:r w:rsidRPr="00E91A7D">
              <w:rPr>
                <w:rFonts w:ascii="TimesNewRomanPS-BoldMT" w:hAnsi="TimesNewRomanPS-BoldMT"/>
                <w:color w:val="000000"/>
                <w:sz w:val="26"/>
                <w:szCs w:val="26"/>
              </w:rPr>
              <w:t>Thư viện</w:t>
            </w:r>
          </w:p>
        </w:tc>
        <w:tc>
          <w:tcPr>
            <w:tcW w:w="992" w:type="dxa"/>
          </w:tcPr>
          <w:p w:rsidR="003E6F89" w:rsidRPr="00E91A7D" w:rsidRDefault="003E6F89" w:rsidP="003E6F89">
            <w:pPr>
              <w:jc w:val="center"/>
              <w:rPr>
                <w:sz w:val="26"/>
                <w:szCs w:val="26"/>
              </w:rPr>
            </w:pPr>
            <w:r w:rsidRPr="00E91A7D">
              <w:rPr>
                <w:rFonts w:ascii="TimesNewRomanPS-BoldMT" w:hAnsi="TimesNewRomanPS-BoldMT"/>
                <w:color w:val="000000"/>
                <w:sz w:val="26"/>
                <w:szCs w:val="26"/>
                <w:lang w:val="vi-VN"/>
              </w:rPr>
              <w:t>Hiệu quả</w:t>
            </w:r>
          </w:p>
        </w:tc>
      </w:tr>
    </w:tbl>
    <w:p w:rsidR="00F00A2A" w:rsidRPr="00E91A7D" w:rsidRDefault="00F00A2A" w:rsidP="00AF204F">
      <w:pPr>
        <w:pStyle w:val="ListParagraph"/>
        <w:spacing w:line="276" w:lineRule="auto"/>
        <w:ind w:left="0" w:hanging="317"/>
        <w:rPr>
          <w:rFonts w:ascii="TimesNewRomanPS-BoldMT" w:hAnsi="TimesNewRomanPS-BoldMT"/>
          <w:b/>
          <w:color w:val="000000"/>
          <w:sz w:val="26"/>
          <w:szCs w:val="26"/>
        </w:rPr>
      </w:pPr>
    </w:p>
    <w:p w:rsidR="00611756" w:rsidRPr="00E91A7D" w:rsidRDefault="00611756" w:rsidP="005F3339">
      <w:pPr>
        <w:pStyle w:val="ListParagraph"/>
        <w:spacing w:line="276" w:lineRule="auto"/>
        <w:ind w:left="0" w:firstLine="0"/>
        <w:rPr>
          <w:rFonts w:ascii="TimesNewRomanPS-BoldMT" w:hAnsi="TimesNewRomanPS-BoldMT"/>
          <w:color w:val="000000"/>
          <w:sz w:val="26"/>
          <w:szCs w:val="26"/>
        </w:rPr>
      </w:pPr>
      <w:r w:rsidRPr="00E91A7D">
        <w:rPr>
          <w:rFonts w:ascii="TimesNewRomanPS-BoldMT" w:hAnsi="TimesNewRomanPS-BoldMT"/>
          <w:b/>
          <w:color w:val="000000"/>
          <w:sz w:val="26"/>
          <w:szCs w:val="26"/>
        </w:rPr>
        <w:t>VI. TỔ CHỨC THỰC HIỆN</w:t>
      </w:r>
    </w:p>
    <w:p w:rsidR="00611756" w:rsidRPr="00E91A7D" w:rsidRDefault="00611756" w:rsidP="005F3339">
      <w:pPr>
        <w:pStyle w:val="ListParagraph"/>
        <w:spacing w:line="276" w:lineRule="auto"/>
        <w:ind w:left="0" w:firstLine="426"/>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1. Đối với Hiệu trưởng</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Xây dựng kế hoạch </w:t>
      </w:r>
      <w:r w:rsidR="00AB16C9">
        <w:rPr>
          <w:rFonts w:ascii="TimesNewRomanPSMT" w:hAnsi="TimesNewRomanPSMT"/>
          <w:color w:val="000000"/>
          <w:sz w:val="26"/>
          <w:szCs w:val="26"/>
        </w:rPr>
        <w:t xml:space="preserve">hoạt </w:t>
      </w:r>
      <w:r w:rsidRPr="00E91A7D">
        <w:rPr>
          <w:rFonts w:ascii="TimesNewRomanPSMT" w:hAnsi="TimesNewRomanPSMT"/>
          <w:color w:val="000000"/>
          <w:sz w:val="26"/>
          <w:szCs w:val="26"/>
        </w:rPr>
        <w:t xml:space="preserve">động phát triển </w:t>
      </w:r>
      <w:r w:rsidR="003E6F89"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nhà trường và triển khai thực</w:t>
      </w:r>
      <w:r w:rsidR="00AB16C9">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hiện kế hoạch, chịu trách nhiệm chung về các </w:t>
      </w:r>
      <w:r w:rsidR="005D15D8" w:rsidRPr="00E91A7D">
        <w:rPr>
          <w:rFonts w:ascii="TimesNewRomanPSMT" w:hAnsi="TimesNewRomanPSMT"/>
          <w:color w:val="000000"/>
          <w:sz w:val="26"/>
          <w:szCs w:val="26"/>
        </w:rPr>
        <w:t>hoạt động phát triển</w:t>
      </w:r>
      <w:r w:rsidRPr="00E91A7D">
        <w:rPr>
          <w:rFonts w:ascii="TimesNewRomanPSMT" w:hAnsi="TimesNewRomanPSMT"/>
          <w:color w:val="000000"/>
          <w:sz w:val="26"/>
          <w:szCs w:val="26"/>
        </w:rPr>
        <w:t xml:space="preserve"> của nhà trường. Tiếp tục chỉ đạo thực hiện tốt công tác tuyên truyền về thực hiện CTGDPT 2018; làm tốt công tác tham mưu về xây dựng CSVC, bổ sung trang thiết bị dạy học.</w:t>
      </w:r>
    </w:p>
    <w:p w:rsidR="005D15D8"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Xây dựng kế hoạch kiểm tra nội bộ các hoạt động phát triển </w:t>
      </w:r>
      <w:r w:rsidR="005D15D8" w:rsidRPr="00E91A7D">
        <w:rPr>
          <w:rFonts w:ascii="TimesNewRomanPSMT" w:hAnsi="TimesNewRomanPSMT"/>
          <w:color w:val="000000"/>
          <w:sz w:val="26"/>
          <w:szCs w:val="26"/>
        </w:rPr>
        <w:t>cơ sở vật chất, Thiết bị và công nghệ, phân công kiểm tra, phụ trách, đưa vào tiêu chí thi đua trong nhà trường.</w:t>
      </w:r>
    </w:p>
    <w:p w:rsidR="00611756" w:rsidRPr="00E91A7D" w:rsidRDefault="005D15D8"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Ra các Q</w:t>
      </w:r>
      <w:r w:rsidR="00611756" w:rsidRPr="00E91A7D">
        <w:rPr>
          <w:rFonts w:ascii="TimesNewRomanPSMT" w:hAnsi="TimesNewRomanPSMT"/>
          <w:color w:val="000000"/>
          <w:sz w:val="26"/>
          <w:szCs w:val="26"/>
        </w:rPr>
        <w:t>uyết</w:t>
      </w:r>
      <w:r w:rsidRPr="00E91A7D">
        <w:rPr>
          <w:rFonts w:ascii="TimesNewRomanPSMT" w:hAnsi="TimesNewRomanPSMT"/>
          <w:color w:val="000000"/>
          <w:sz w:val="26"/>
          <w:szCs w:val="26"/>
        </w:rPr>
        <w:t xml:space="preserve"> định thành lập tổ quản lý </w:t>
      </w:r>
      <w:r w:rsidR="00611756" w:rsidRPr="00E91A7D">
        <w:rPr>
          <w:rFonts w:ascii="TimesNewRomanPSMT" w:hAnsi="TimesNewRomanPSMT"/>
          <w:color w:val="000000"/>
          <w:sz w:val="26"/>
          <w:szCs w:val="26"/>
        </w:rPr>
        <w:t xml:space="preserve">phát triển </w:t>
      </w:r>
      <w:r w:rsidRPr="00E91A7D">
        <w:rPr>
          <w:rFonts w:ascii="TimesNewRomanPSMT" w:hAnsi="TimesNewRomanPSMT"/>
          <w:color w:val="000000"/>
          <w:sz w:val="26"/>
          <w:szCs w:val="26"/>
        </w:rPr>
        <w:t xml:space="preserve">cơ sở vật chất, Thiết bị và công nghệ, phân công trách nhiệm quản lý cơ sở vật chất, theo dõi giám sát sửa chữa, đề xuất mua sắm Thiết bị và công nghệ. Thực hiện </w:t>
      </w:r>
      <w:r w:rsidR="00FD2131" w:rsidRPr="00E91A7D">
        <w:rPr>
          <w:rFonts w:ascii="TimesNewRomanPSMT" w:hAnsi="TimesNewRomanPSMT"/>
          <w:color w:val="000000"/>
          <w:sz w:val="26"/>
          <w:szCs w:val="26"/>
        </w:rPr>
        <w:t xml:space="preserve">đánh giá, kiểm kê và báo cáo tình hình sử </w:t>
      </w:r>
      <w:r w:rsidR="00FD2131" w:rsidRPr="00E91A7D">
        <w:rPr>
          <w:rFonts w:ascii="TimesNewRomanPSMT" w:hAnsi="TimesNewRomanPSMT"/>
          <w:color w:val="000000"/>
          <w:sz w:val="26"/>
          <w:szCs w:val="26"/>
        </w:rPr>
        <w:lastRenderedPageBreak/>
        <w:t>dụng cơ sở vật chất, Thiết bị và công nghệ hàng năm theo quy định.</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Chỉ đạo trực tiếp công</w:t>
      </w:r>
      <w:r w:rsidR="00421C8F" w:rsidRPr="00E91A7D">
        <w:rPr>
          <w:rFonts w:ascii="TimesNewRomanPSMT" w:hAnsi="TimesNewRomanPSMT"/>
          <w:color w:val="000000"/>
          <w:sz w:val="26"/>
          <w:szCs w:val="26"/>
        </w:rPr>
        <w:t xml:space="preserve"> tác thực hiện phát triển CSVC,</w:t>
      </w:r>
      <w:r w:rsidR="00AB16C9">
        <w:rPr>
          <w:rFonts w:ascii="TimesNewRomanPSMT" w:hAnsi="TimesNewRomanPSMT"/>
          <w:color w:val="000000"/>
          <w:sz w:val="26"/>
          <w:szCs w:val="26"/>
        </w:rPr>
        <w:t xml:space="preserve"> </w:t>
      </w:r>
      <w:r w:rsidRPr="00E91A7D">
        <w:rPr>
          <w:rFonts w:ascii="TimesNewRomanPSMT" w:hAnsi="TimesNewRomanPSMT"/>
          <w:color w:val="000000"/>
          <w:sz w:val="26"/>
          <w:szCs w:val="26"/>
        </w:rPr>
        <w:t>TB&amp;CN theo yêu cầu</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CTGDPT 2018 và kiểm tra đánh giá việc thực hiện.</w:t>
      </w:r>
    </w:p>
    <w:p w:rsidR="00611756" w:rsidRPr="00E91A7D" w:rsidRDefault="00611756" w:rsidP="005F3339">
      <w:pPr>
        <w:pStyle w:val="ListParagraph"/>
        <w:spacing w:line="276" w:lineRule="auto"/>
        <w:ind w:left="0" w:firstLine="426"/>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2. Đối với Phó Hiệu trưởng</w:t>
      </w:r>
    </w:p>
    <w:p w:rsidR="00FD2131"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Quản lý chỉ đạo các hoạt động chuyên môn, thư viện, thiết bị, quản lý các phần mềm liên quan đến các hoạt động giáo dục và hoạt động phát triển </w:t>
      </w:r>
      <w:r w:rsidR="00FD2131" w:rsidRPr="00E91A7D">
        <w:rPr>
          <w:rFonts w:ascii="TimesNewRomanPSMT" w:hAnsi="TimesNewRomanPSMT"/>
          <w:color w:val="000000"/>
          <w:sz w:val="26"/>
          <w:szCs w:val="26"/>
        </w:rPr>
        <w:t xml:space="preserve">cơ sở vật chất, Thiết bị và công nghệ. Chỉ đạo các cá nhân </w:t>
      </w:r>
      <w:r w:rsidRPr="00E91A7D">
        <w:rPr>
          <w:rFonts w:ascii="TimesNewRomanPSMT" w:hAnsi="TimesNewRomanPSMT"/>
          <w:color w:val="000000"/>
          <w:sz w:val="26"/>
          <w:szCs w:val="26"/>
        </w:rPr>
        <w:t xml:space="preserve">thực hiện các hoạt động phát triển </w:t>
      </w:r>
      <w:r w:rsidR="00FD2131"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Tổ chức kiểm tra các hoạt động liên quan đến bảo quản, sử dụng</w:t>
      </w:r>
      <w:r w:rsidR="00FD2131" w:rsidRPr="00E91A7D">
        <w:rPr>
          <w:rFonts w:ascii="TimesNewRomanPSMT" w:hAnsi="TimesNewRomanPSMT"/>
          <w:color w:val="000000"/>
          <w:sz w:val="26"/>
          <w:szCs w:val="26"/>
        </w:rPr>
        <w:t xml:space="preserve"> cơ sở vật chất, Thiết bị và công nghệ</w:t>
      </w:r>
      <w:r w:rsidRPr="00E91A7D">
        <w:rPr>
          <w:rFonts w:ascii="TimesNewRomanPSMT" w:hAnsi="TimesNewRomanPSMT"/>
          <w:color w:val="000000"/>
          <w:sz w:val="26"/>
          <w:szCs w:val="26"/>
        </w:rPr>
        <w:t>.</w:t>
      </w:r>
    </w:p>
    <w:p w:rsidR="00FD2131" w:rsidRPr="00E91A7D" w:rsidRDefault="00FD2131" w:rsidP="005F3339">
      <w:pPr>
        <w:pStyle w:val="ListParagraph"/>
        <w:spacing w:line="276" w:lineRule="auto"/>
        <w:ind w:left="426" w:firstLine="0"/>
        <w:jc w:val="left"/>
        <w:rPr>
          <w:rFonts w:ascii="TimesNewRomanPSMT" w:hAnsi="TimesNewRomanPSMT"/>
          <w:b/>
          <w:color w:val="000000"/>
          <w:sz w:val="26"/>
          <w:szCs w:val="26"/>
        </w:rPr>
      </w:pPr>
      <w:r w:rsidRPr="00E91A7D">
        <w:rPr>
          <w:rFonts w:ascii="TimesNewRomanPSMT" w:hAnsi="TimesNewRomanPSMT"/>
          <w:b/>
          <w:color w:val="000000"/>
          <w:sz w:val="26"/>
          <w:szCs w:val="26"/>
        </w:rPr>
        <w:t xml:space="preserve">3. Đối với Tổ trưởng chuyên môn         </w:t>
      </w:r>
    </w:p>
    <w:p w:rsidR="00611756" w:rsidRPr="00E91A7D" w:rsidRDefault="00611756" w:rsidP="005F3339">
      <w:pPr>
        <w:spacing w:line="276" w:lineRule="auto"/>
        <w:ind w:firstLine="720"/>
        <w:jc w:val="both"/>
        <w:rPr>
          <w:rFonts w:ascii="TimesNewRomanPSMT" w:hAnsi="TimesNewRomanPSMT"/>
          <w:color w:val="000000"/>
          <w:sz w:val="26"/>
          <w:szCs w:val="26"/>
        </w:rPr>
      </w:pPr>
      <w:r w:rsidRPr="00E91A7D">
        <w:rPr>
          <w:rFonts w:ascii="TimesNewRomanPSMT" w:hAnsi="TimesNewRomanPSMT"/>
          <w:color w:val="000000"/>
          <w:sz w:val="26"/>
          <w:szCs w:val="26"/>
        </w:rPr>
        <w:t>Xây dựng và triển khai thực hiện kế hoạch của tổ chuyên môn. Tổ chức sinh hoạt tổ chuyên môn theo đúng quy định tập trung sinh hoạt chuyên đề và sinh hoạt chuyên môn theo hướng nghiên cứu bài học. Đặc biệt chú ý việc thực hi</w:t>
      </w:r>
      <w:r w:rsidR="00AB16C9">
        <w:rPr>
          <w:rFonts w:ascii="TimesNewRomanPSMT" w:hAnsi="TimesNewRomanPSMT"/>
          <w:color w:val="000000"/>
          <w:sz w:val="26"/>
          <w:szCs w:val="26"/>
        </w:rPr>
        <w:t>ện chương trình GDPT 2018 (lớp1</w:t>
      </w:r>
      <w:r w:rsidRPr="00E91A7D">
        <w:rPr>
          <w:rFonts w:ascii="TimesNewRomanPSMT" w:hAnsi="TimesNewRomanPSMT"/>
          <w:color w:val="000000"/>
          <w:sz w:val="26"/>
          <w:szCs w:val="26"/>
        </w:rPr>
        <w:t>,</w:t>
      </w:r>
      <w:r w:rsidR="00AB16C9">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2).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Thực hiện công tác thăm lớp dự giờ, góp ý rút kinh nghiệm các giờ dạy và thực hiện bồi dưỡng giáo viên của tổ và kiểm tra đá</w:t>
      </w:r>
      <w:r w:rsidR="00FD2131" w:rsidRPr="00E91A7D">
        <w:rPr>
          <w:rFonts w:ascii="TimesNewRomanPSMT" w:hAnsi="TimesNewRomanPSMT"/>
          <w:color w:val="000000"/>
          <w:sz w:val="26"/>
          <w:szCs w:val="26"/>
        </w:rPr>
        <w:t>nh giá các hoạt động chuyên môn</w:t>
      </w:r>
      <w:r w:rsidRPr="00E91A7D">
        <w:rPr>
          <w:rFonts w:ascii="TimesNewRomanPSMT" w:hAnsi="TimesNewRomanPSMT"/>
          <w:color w:val="000000"/>
          <w:sz w:val="26"/>
          <w:szCs w:val="26"/>
        </w:rPr>
        <w:t>.</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Tổng hợp báo các chất lượng giáo dục của tổ theo kế hoạch.</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Tổ chức các hoạt động hoạt động trải nghiệm và các hoạt động khác.</w:t>
      </w:r>
    </w:p>
    <w:p w:rsidR="00FD2131" w:rsidRPr="00E91A7D" w:rsidRDefault="00FD2131"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Tập trung chỉ đạo giáo viên khai thác, sử dụng hiệu quả các thiết bị dạy học được trang cấp. Thực hiện báo cáo kịp thời.</w:t>
      </w:r>
    </w:p>
    <w:p w:rsidR="00611756" w:rsidRPr="00E91A7D" w:rsidRDefault="00611756" w:rsidP="005F3339">
      <w:pPr>
        <w:pStyle w:val="ListParagraph"/>
        <w:spacing w:line="276" w:lineRule="auto"/>
        <w:ind w:left="0" w:firstLine="426"/>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4. Đối với giáo viên</w:t>
      </w:r>
    </w:p>
    <w:p w:rsidR="00FD2131"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Chịu trách nhiệm trong việc khai thác, sử dụng, bảo quản </w:t>
      </w:r>
      <w:r w:rsidR="00FD2131"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trong giảng dạy và giáo dục.</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Thực hiện nghiêm túc nội quy </w:t>
      </w:r>
      <w:r w:rsidR="00AB16C9">
        <w:rPr>
          <w:rFonts w:ascii="TimesNewRomanPSMT" w:hAnsi="TimesNewRomanPSMT"/>
          <w:color w:val="000000"/>
          <w:sz w:val="26"/>
          <w:szCs w:val="26"/>
        </w:rPr>
        <w:t xml:space="preserve">quy </w:t>
      </w:r>
      <w:r w:rsidRPr="00E91A7D">
        <w:rPr>
          <w:rFonts w:ascii="TimesNewRomanPSMT" w:hAnsi="TimesNewRomanPSMT"/>
          <w:color w:val="000000"/>
          <w:sz w:val="26"/>
          <w:szCs w:val="26"/>
        </w:rPr>
        <w:t xml:space="preserve">chế quản lý </w:t>
      </w:r>
      <w:r w:rsidR="00FD2131"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Chịu trách nhiệm chất lượng của lớp, môn giảng dạy. Tích cực tự trau rồi chuyên môn, nghiệp vụ, năng lực khai thác, sử dụng </w:t>
      </w:r>
      <w:r w:rsidR="00FD2131"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phục vụ dạy học, giáo dục theo định hướng phát tri</w:t>
      </w:r>
      <w:r w:rsidR="00AB16C9">
        <w:rPr>
          <w:rFonts w:ascii="TimesNewRomanPSMT" w:hAnsi="TimesNewRomanPSMT"/>
          <w:color w:val="000000"/>
          <w:sz w:val="26"/>
          <w:szCs w:val="26"/>
        </w:rPr>
        <w:t>ển phẩm chất, năng lực học sinh</w:t>
      </w:r>
      <w:r w:rsidRPr="00E91A7D">
        <w:rPr>
          <w:rFonts w:ascii="TimesNewRomanPSMT" w:hAnsi="TimesNewRomanPSMT"/>
          <w:color w:val="000000"/>
          <w:sz w:val="26"/>
          <w:szCs w:val="26"/>
        </w:rPr>
        <w:t xml:space="preserve">. </w:t>
      </w:r>
    </w:p>
    <w:p w:rsidR="00E5639B"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Tham gia đầy đủ các buổi chuyên đề nâng cao năng lực sử dụng </w:t>
      </w:r>
      <w:r w:rsidR="00FD2131"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phục vụ dạy học, giáo dục do các cấp tổ chức. Tham mưu, đề xuất, kiến nghị những nội dung cần thiết, liên quan đến mua sắm, sửa chữa, bổ sung, tiếp nhận, bảo quản và sử dụng </w:t>
      </w:r>
      <w:r w:rsidR="00FD2131"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 xml:space="preserve"> phục vụ t</w:t>
      </w:r>
      <w:r w:rsidR="00AB16C9">
        <w:rPr>
          <w:rFonts w:ascii="TimesNewRomanPSMT" w:hAnsi="TimesNewRomanPSMT"/>
          <w:color w:val="000000"/>
          <w:sz w:val="26"/>
          <w:szCs w:val="26"/>
        </w:rPr>
        <w:t>ổ</w:t>
      </w:r>
      <w:r w:rsidRPr="00E91A7D">
        <w:rPr>
          <w:rFonts w:ascii="TimesNewRomanPSMT" w:hAnsi="TimesNewRomanPSMT"/>
          <w:color w:val="000000"/>
          <w:sz w:val="26"/>
          <w:szCs w:val="26"/>
        </w:rPr>
        <w:t xml:space="preserve"> chức dạy học và các hoạt động khác với nhà trường để mang lại hiệu quả tốt nhất cho đơn vị.</w:t>
      </w:r>
    </w:p>
    <w:p w:rsidR="00611756" w:rsidRPr="00E91A7D" w:rsidRDefault="00611756" w:rsidP="005F3339">
      <w:pPr>
        <w:pStyle w:val="ListParagraph"/>
        <w:spacing w:line="276" w:lineRule="auto"/>
        <w:ind w:left="0" w:firstLine="426"/>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5. Đối với nhân viên Thư viện, Thiết bị</w:t>
      </w:r>
    </w:p>
    <w:p w:rsidR="00611756" w:rsidRPr="00E91A7D" w:rsidRDefault="005F3339"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Quản lý mọi hoạt động của Thư viện, T</w:t>
      </w:r>
      <w:r w:rsidR="00611756" w:rsidRPr="00E91A7D">
        <w:rPr>
          <w:rFonts w:ascii="TimesNewRomanPSMT" w:hAnsi="TimesNewRomanPSMT"/>
          <w:color w:val="000000"/>
          <w:sz w:val="26"/>
          <w:szCs w:val="26"/>
        </w:rPr>
        <w:t>hiết bị.</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Xây dựng kế hoạch hoạt động liên quan đến hoạt động của thư viện, thiết bị dạy học.</w:t>
      </w:r>
      <w:r w:rsidRPr="00E91A7D">
        <w:rPr>
          <w:rFonts w:ascii="TimesNewRomanPSMT" w:hAnsi="TimesNewRomanPSMT"/>
          <w:color w:val="000000"/>
          <w:sz w:val="26"/>
          <w:szCs w:val="26"/>
        </w:rPr>
        <w:t xml:space="preserve"> Khuyến khích học sinh, giáo viên </w:t>
      </w:r>
      <w:r w:rsidR="00611756" w:rsidRPr="00E91A7D">
        <w:rPr>
          <w:rFonts w:ascii="TimesNewRomanPSMT" w:hAnsi="TimesNewRomanPSMT"/>
          <w:color w:val="000000"/>
          <w:sz w:val="26"/>
          <w:szCs w:val="26"/>
        </w:rPr>
        <w:t>tích cực tham gia các hoạt động đọc sách</w:t>
      </w:r>
      <w:r w:rsidRPr="00E91A7D">
        <w:rPr>
          <w:rFonts w:ascii="TimesNewRomanPSMT" w:hAnsi="TimesNewRomanPSMT"/>
          <w:color w:val="000000"/>
          <w:sz w:val="26"/>
          <w:szCs w:val="26"/>
        </w:rPr>
        <w:t xml:space="preserve">, tài liệu, sáng tạo trong việc làm đồ dùng học tập, đồ dùng dạy học có chất lượng, tạo thói quen tốt trong giáo viên và học sinh. </w:t>
      </w:r>
    </w:p>
    <w:p w:rsidR="00611756" w:rsidRPr="00E91A7D" w:rsidRDefault="00611756"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6. Công tác kiểm tra, giám sát</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Kiểm tra cơ sở vật chất, thiết bị và công nghệ; sử dụng, bảo quản </w:t>
      </w:r>
      <w:r w:rsidR="005F3339" w:rsidRPr="00E91A7D">
        <w:rPr>
          <w:rFonts w:ascii="TimesNewRomanPSMT" w:hAnsi="TimesNewRomanPSMT"/>
          <w:color w:val="000000"/>
          <w:sz w:val="26"/>
          <w:szCs w:val="26"/>
        </w:rPr>
        <w:t>cơ sở vật chất, Thiết bị và công nghệ t</w:t>
      </w:r>
      <w:r w:rsidRPr="00E91A7D">
        <w:rPr>
          <w:rFonts w:ascii="TimesNewRomanPSMT" w:hAnsi="TimesNewRomanPSMT"/>
          <w:color w:val="000000"/>
          <w:sz w:val="26"/>
          <w:szCs w:val="26"/>
        </w:rPr>
        <w:t>heo kế hoạch tháng.</w:t>
      </w:r>
      <w:r w:rsidR="005F3339"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Thực hiện xuyên suốt trong cả năm học</w:t>
      </w:r>
      <w:r w:rsidR="005F3339" w:rsidRPr="00E91A7D">
        <w:rPr>
          <w:rFonts w:ascii="TimesNewRomanPSMT" w:hAnsi="TimesNewRomanPSMT"/>
          <w:color w:val="000000"/>
          <w:sz w:val="26"/>
          <w:szCs w:val="26"/>
        </w:rPr>
        <w:t>, thực hiện báo cáo đánh giá hàng năm theo quy định.</w:t>
      </w:r>
      <w:r w:rsidRPr="00E91A7D">
        <w:rPr>
          <w:rFonts w:ascii="TimesNewRomanPSMT" w:hAnsi="TimesNewRomanPSMT"/>
          <w:color w:val="000000"/>
          <w:sz w:val="26"/>
          <w:szCs w:val="26"/>
        </w:rPr>
        <w:t xml:space="preserve"> </w:t>
      </w:r>
    </w:p>
    <w:p w:rsidR="00611756" w:rsidRPr="00E91A7D" w:rsidRDefault="00611756"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7. Chế độ báo cáo</w:t>
      </w:r>
    </w:p>
    <w:p w:rsidR="00611756" w:rsidRPr="00E91A7D" w:rsidRDefault="005F3339"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lastRenderedPageBreak/>
        <w:t>Hàng tháng, bộ phận Thư viện, T</w:t>
      </w:r>
      <w:r w:rsidR="00611756" w:rsidRPr="00E91A7D">
        <w:rPr>
          <w:rFonts w:ascii="TimesNewRomanPSMT" w:hAnsi="TimesNewRomanPSMT"/>
          <w:color w:val="000000"/>
          <w:sz w:val="26"/>
          <w:szCs w:val="26"/>
        </w:rPr>
        <w:t>hiết bị, tổng kết công tác tháng và lập kế hoạch cho tháng tới (báo cáo sơ kết từng học kỳ</w:t>
      </w:r>
      <w:r w:rsidR="00AB16C9">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 tổng kết và báo cáo theo yêu cầu của ngành).</w:t>
      </w:r>
    </w:p>
    <w:p w:rsidR="00852F3F"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5F3339" w:rsidRPr="00E91A7D">
        <w:rPr>
          <w:rFonts w:ascii="TimesNewRomanPSMT" w:hAnsi="TimesNewRomanPSMT"/>
          <w:color w:val="000000"/>
          <w:sz w:val="26"/>
          <w:szCs w:val="26"/>
        </w:rPr>
        <w:tab/>
      </w:r>
      <w:r w:rsidR="005F3339" w:rsidRPr="00E91A7D">
        <w:rPr>
          <w:rFonts w:ascii="TimesNewRomanPSMT" w:hAnsi="TimesNewRomanPSMT"/>
          <w:color w:val="000000"/>
          <w:sz w:val="26"/>
          <w:szCs w:val="26"/>
        </w:rPr>
        <w:tab/>
      </w:r>
    </w:p>
    <w:p w:rsidR="005F3339" w:rsidRPr="00E91A7D" w:rsidRDefault="00611756" w:rsidP="00852F3F">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Trên đây là kế hoạch </w:t>
      </w:r>
      <w:r w:rsidR="00FC2FCD" w:rsidRPr="00E91A7D">
        <w:rPr>
          <w:rFonts w:ascii="TimesNewRomanPSMT" w:hAnsi="TimesNewRomanPSMT"/>
          <w:color w:val="000000"/>
          <w:sz w:val="26"/>
          <w:szCs w:val="26"/>
          <w:lang w:val="vi-VN"/>
        </w:rPr>
        <w:t>phát triển cơ sở vật chất, thiết bị và công nghệ dạy học c</w:t>
      </w:r>
      <w:r w:rsidRPr="00E91A7D">
        <w:rPr>
          <w:rFonts w:ascii="TimesNewRomanPSMT" w:hAnsi="TimesNewRomanPSMT"/>
          <w:color w:val="000000"/>
          <w:sz w:val="26"/>
          <w:szCs w:val="26"/>
        </w:rPr>
        <w:t xml:space="preserve">ủa trường Tiểu học </w:t>
      </w:r>
      <w:r w:rsidR="00AB16C9">
        <w:rPr>
          <w:rFonts w:ascii="TimesNewRomanPSMT" w:hAnsi="TimesNewRomanPSMT"/>
          <w:color w:val="000000"/>
          <w:sz w:val="26"/>
          <w:szCs w:val="26"/>
        </w:rPr>
        <w:t>Phú Thọ</w:t>
      </w:r>
      <w:r w:rsidR="005F3339" w:rsidRPr="00E91A7D">
        <w:rPr>
          <w:rFonts w:ascii="TimesNewRomanPSMT" w:hAnsi="TimesNewRomanPSMT"/>
          <w:color w:val="000000"/>
          <w:sz w:val="26"/>
          <w:szCs w:val="26"/>
        </w:rPr>
        <w:t xml:space="preserve"> trong</w:t>
      </w:r>
      <w:r w:rsidR="00FC2FCD"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 xml:space="preserve">năm học </w:t>
      </w:r>
      <w:r w:rsidR="00421C8F" w:rsidRPr="00E91A7D">
        <w:rPr>
          <w:rFonts w:ascii="TimesNewRomanPSMT" w:hAnsi="TimesNewRomanPSMT"/>
          <w:color w:val="000000"/>
          <w:sz w:val="26"/>
          <w:szCs w:val="26"/>
          <w:lang w:val="vi-VN"/>
        </w:rPr>
        <w:t>2021</w:t>
      </w:r>
      <w:r w:rsidR="00421C8F" w:rsidRPr="00E91A7D">
        <w:rPr>
          <w:rFonts w:ascii="TimesNewRomanPSMT" w:hAnsi="TimesNewRomanPSMT"/>
          <w:color w:val="000000"/>
          <w:sz w:val="26"/>
          <w:szCs w:val="26"/>
        </w:rPr>
        <w:t xml:space="preserve"> – </w:t>
      </w:r>
      <w:r w:rsidR="00421C8F" w:rsidRPr="00E91A7D">
        <w:rPr>
          <w:rFonts w:ascii="TimesNewRomanPSMT" w:hAnsi="TimesNewRomanPSMT"/>
          <w:color w:val="000000"/>
          <w:sz w:val="26"/>
          <w:szCs w:val="26"/>
          <w:lang w:val="vi-VN"/>
        </w:rPr>
        <w:t>2022</w:t>
      </w:r>
      <w:r w:rsidRPr="00E91A7D">
        <w:rPr>
          <w:rFonts w:ascii="TimesNewRomanPSMT" w:hAnsi="TimesNewRomanPSMT"/>
          <w:color w:val="000000"/>
          <w:sz w:val="26"/>
          <w:szCs w:val="26"/>
        </w:rPr>
        <w:t>./.</w:t>
      </w:r>
    </w:p>
    <w:p w:rsidR="005F3339" w:rsidRPr="00E91A7D" w:rsidRDefault="005F3339" w:rsidP="005F3339">
      <w:pPr>
        <w:pStyle w:val="ListParagraph"/>
        <w:spacing w:line="276" w:lineRule="auto"/>
        <w:ind w:left="0" w:hanging="317"/>
        <w:rPr>
          <w:b/>
          <w:i/>
          <w:sz w:val="26"/>
          <w:szCs w:val="26"/>
        </w:rPr>
      </w:pPr>
    </w:p>
    <w:p w:rsidR="005F3339" w:rsidRPr="00E91A7D" w:rsidRDefault="005F3339" w:rsidP="000D4B12">
      <w:pPr>
        <w:tabs>
          <w:tab w:val="left" w:pos="7209"/>
        </w:tabs>
        <w:spacing w:before="1"/>
        <w:rPr>
          <w:b/>
          <w:i/>
          <w:sz w:val="26"/>
          <w:szCs w:val="26"/>
        </w:rPr>
      </w:pPr>
      <w:r w:rsidRPr="00AB16C9">
        <w:rPr>
          <w:b/>
          <w:i/>
          <w:sz w:val="24"/>
          <w:szCs w:val="24"/>
        </w:rPr>
        <w:t xml:space="preserve">Nơi nhận:                                                           </w:t>
      </w:r>
      <w:r w:rsidR="00B967E5" w:rsidRPr="00AB16C9">
        <w:rPr>
          <w:b/>
          <w:i/>
          <w:sz w:val="24"/>
          <w:szCs w:val="24"/>
        </w:rPr>
        <w:t xml:space="preserve">  </w:t>
      </w:r>
      <w:r w:rsidR="00896A95">
        <w:rPr>
          <w:b/>
          <w:i/>
          <w:sz w:val="24"/>
          <w:szCs w:val="24"/>
        </w:rPr>
        <w:t xml:space="preserve">            </w:t>
      </w:r>
      <w:r w:rsidRPr="00E91A7D">
        <w:rPr>
          <w:b/>
          <w:sz w:val="26"/>
          <w:szCs w:val="26"/>
        </w:rPr>
        <w:t>HIỆU TRƯỞNG</w:t>
      </w:r>
    </w:p>
    <w:p w:rsidR="00611756" w:rsidRPr="00AB16C9" w:rsidRDefault="000D4B12" w:rsidP="000D4B12">
      <w:pPr>
        <w:tabs>
          <w:tab w:val="left" w:pos="870"/>
        </w:tabs>
        <w:spacing w:before="2" w:line="275" w:lineRule="exact"/>
      </w:pPr>
      <w:r w:rsidRPr="00AB16C9">
        <w:rPr>
          <w:lang w:val="vi-VN"/>
        </w:rPr>
        <w:t>-</w:t>
      </w:r>
      <w:r w:rsidR="00B967E5" w:rsidRPr="00AB16C9">
        <w:t xml:space="preserve"> </w:t>
      </w:r>
      <w:r w:rsidR="00FC08B3" w:rsidRPr="00AB16C9">
        <w:rPr>
          <w:spacing w:val="-1"/>
          <w:lang w:val="vi-VN"/>
        </w:rPr>
        <w:t>PGD</w:t>
      </w:r>
      <w:r w:rsidR="00B967E5" w:rsidRPr="00AB16C9">
        <w:rPr>
          <w:spacing w:val="-1"/>
        </w:rPr>
        <w:t>ĐT Thành phố (báo cáo)</w:t>
      </w:r>
      <w:r w:rsidR="00611756" w:rsidRPr="00AB16C9">
        <w:t>;</w:t>
      </w:r>
    </w:p>
    <w:p w:rsidR="00611756" w:rsidRPr="00AB16C9" w:rsidRDefault="000D4B12" w:rsidP="000D4B12">
      <w:pPr>
        <w:tabs>
          <w:tab w:val="left" w:pos="870"/>
        </w:tabs>
        <w:spacing w:line="275" w:lineRule="exact"/>
      </w:pPr>
      <w:r w:rsidRPr="00AB16C9">
        <w:rPr>
          <w:lang w:val="vi-VN"/>
        </w:rPr>
        <w:t>-</w:t>
      </w:r>
      <w:r w:rsidR="00B967E5" w:rsidRPr="00AB16C9">
        <w:t xml:space="preserve"> Các TV-HĐT, BGH, các TT</w:t>
      </w:r>
      <w:r w:rsidR="00611756" w:rsidRPr="00AB16C9">
        <w:t>;</w:t>
      </w:r>
    </w:p>
    <w:p w:rsidR="00B967E5" w:rsidRPr="00AB16C9" w:rsidRDefault="00B967E5" w:rsidP="000D4B12">
      <w:pPr>
        <w:tabs>
          <w:tab w:val="left" w:pos="870"/>
        </w:tabs>
        <w:spacing w:line="275" w:lineRule="exact"/>
      </w:pPr>
      <w:r w:rsidRPr="00AB16C9">
        <w:t>- Đăng hộp thư NT;</w:t>
      </w:r>
    </w:p>
    <w:p w:rsidR="00611756" w:rsidRPr="00AB16C9" w:rsidRDefault="000D4B12" w:rsidP="000D4B12">
      <w:pPr>
        <w:tabs>
          <w:tab w:val="left" w:pos="870"/>
        </w:tabs>
        <w:spacing w:before="2"/>
      </w:pPr>
      <w:r w:rsidRPr="00AB16C9">
        <w:rPr>
          <w:lang w:val="vi-VN"/>
        </w:rPr>
        <w:t>-</w:t>
      </w:r>
      <w:r w:rsidR="00B967E5" w:rsidRPr="00AB16C9">
        <w:t xml:space="preserve"> </w:t>
      </w:r>
      <w:r w:rsidR="00611756" w:rsidRPr="00AB16C9">
        <w:t>Lưu:</w:t>
      </w:r>
      <w:r w:rsidR="00896A95">
        <w:t xml:space="preserve"> </w:t>
      </w:r>
      <w:r w:rsidR="00611756" w:rsidRPr="00AB16C9">
        <w:t>VT.</w:t>
      </w:r>
    </w:p>
    <w:p w:rsidR="00611756" w:rsidRPr="00E91A7D" w:rsidRDefault="00B967E5" w:rsidP="00FC08B3">
      <w:pPr>
        <w:widowControl/>
        <w:autoSpaceDE/>
        <w:autoSpaceDN/>
        <w:jc w:val="center"/>
        <w:rPr>
          <w:b/>
          <w:sz w:val="26"/>
          <w:szCs w:val="26"/>
        </w:rPr>
      </w:pPr>
      <w:r w:rsidRPr="00E91A7D">
        <w:rPr>
          <w:b/>
          <w:sz w:val="26"/>
          <w:szCs w:val="26"/>
          <w:lang w:val="vi-VN"/>
        </w:rPr>
        <w:tab/>
      </w:r>
      <w:r w:rsidRPr="00E91A7D">
        <w:rPr>
          <w:b/>
          <w:sz w:val="26"/>
          <w:szCs w:val="26"/>
          <w:lang w:val="vi-VN"/>
        </w:rPr>
        <w:tab/>
      </w:r>
      <w:r w:rsidRPr="00E91A7D">
        <w:rPr>
          <w:b/>
          <w:sz w:val="26"/>
          <w:szCs w:val="26"/>
          <w:lang w:val="vi-VN"/>
        </w:rPr>
        <w:tab/>
      </w:r>
      <w:r w:rsidRPr="00E91A7D">
        <w:rPr>
          <w:b/>
          <w:sz w:val="26"/>
          <w:szCs w:val="26"/>
          <w:lang w:val="vi-VN"/>
        </w:rPr>
        <w:tab/>
      </w:r>
      <w:r w:rsidRPr="00E91A7D">
        <w:rPr>
          <w:b/>
          <w:sz w:val="26"/>
          <w:szCs w:val="26"/>
          <w:lang w:val="vi-VN"/>
        </w:rPr>
        <w:tab/>
      </w:r>
      <w:r w:rsidRPr="00E91A7D">
        <w:rPr>
          <w:b/>
          <w:sz w:val="26"/>
          <w:szCs w:val="26"/>
        </w:rPr>
        <w:t xml:space="preserve">    Nguyễn </w:t>
      </w:r>
      <w:r w:rsidR="00896A95">
        <w:rPr>
          <w:b/>
          <w:sz w:val="26"/>
          <w:szCs w:val="26"/>
        </w:rPr>
        <w:t xml:space="preserve">Thị </w:t>
      </w:r>
      <w:r w:rsidRPr="00E91A7D">
        <w:rPr>
          <w:b/>
          <w:sz w:val="26"/>
          <w:szCs w:val="26"/>
        </w:rPr>
        <w:t xml:space="preserve">Thanh </w:t>
      </w:r>
      <w:r w:rsidR="00896A95">
        <w:rPr>
          <w:b/>
          <w:sz w:val="26"/>
          <w:szCs w:val="26"/>
        </w:rPr>
        <w:t>Tâm</w:t>
      </w:r>
      <w:r w:rsidR="00FC08B3" w:rsidRPr="00E91A7D">
        <w:rPr>
          <w:b/>
          <w:sz w:val="26"/>
          <w:szCs w:val="26"/>
          <w:lang w:val="vi-VN"/>
        </w:rPr>
        <w:tab/>
      </w:r>
    </w:p>
    <w:p w:rsidR="00B967E5" w:rsidRPr="00E91A7D" w:rsidRDefault="00B967E5" w:rsidP="00FC08B3">
      <w:pPr>
        <w:widowControl/>
        <w:autoSpaceDE/>
        <w:autoSpaceDN/>
        <w:jc w:val="center"/>
        <w:rPr>
          <w:b/>
          <w:sz w:val="26"/>
          <w:szCs w:val="26"/>
        </w:rPr>
      </w:pPr>
    </w:p>
    <w:p w:rsidR="00B967E5" w:rsidRPr="00E91A7D" w:rsidRDefault="00B967E5" w:rsidP="00FC08B3">
      <w:pPr>
        <w:widowControl/>
        <w:autoSpaceDE/>
        <w:autoSpaceDN/>
        <w:jc w:val="center"/>
        <w:rPr>
          <w:sz w:val="26"/>
          <w:szCs w:val="26"/>
        </w:rPr>
      </w:pPr>
    </w:p>
    <w:p w:rsidR="00B967E5" w:rsidRPr="00E91A7D" w:rsidRDefault="00B967E5" w:rsidP="00B967E5">
      <w:pPr>
        <w:widowControl/>
        <w:autoSpaceDE/>
        <w:autoSpaceDN/>
        <w:jc w:val="center"/>
        <w:rPr>
          <w:b/>
          <w:sz w:val="26"/>
          <w:szCs w:val="26"/>
        </w:rPr>
      </w:pPr>
      <w:r w:rsidRPr="00E91A7D">
        <w:rPr>
          <w:b/>
          <w:sz w:val="26"/>
          <w:szCs w:val="26"/>
        </w:rPr>
        <w:t>XÉT DUYỆT CỦA PHÒNG GIÁO DỤC VÀ ĐÀO TẠO</w:t>
      </w:r>
    </w:p>
    <w:p w:rsidR="00B967E5" w:rsidRPr="00E91A7D" w:rsidRDefault="00B967E5" w:rsidP="00B967E5">
      <w:pPr>
        <w:widowControl/>
        <w:autoSpaceDE/>
        <w:autoSpaceDN/>
        <w:jc w:val="center"/>
        <w:rPr>
          <w:b/>
          <w:sz w:val="26"/>
          <w:szCs w:val="26"/>
        </w:rPr>
      </w:pPr>
    </w:p>
    <w:p w:rsidR="00B967E5" w:rsidRPr="00E91A7D" w:rsidRDefault="00B967E5" w:rsidP="00B967E5">
      <w:pPr>
        <w:widowControl/>
        <w:autoSpaceDE/>
        <w:autoSpaceDN/>
        <w:jc w:val="center"/>
        <w:rPr>
          <w:sz w:val="26"/>
          <w:szCs w:val="26"/>
        </w:rPr>
        <w:sectPr w:rsidR="00B967E5" w:rsidRPr="00E91A7D" w:rsidSect="00852F3F">
          <w:headerReference w:type="default" r:id="rId9"/>
          <w:footerReference w:type="default" r:id="rId10"/>
          <w:pgSz w:w="11900" w:h="16840"/>
          <w:pgMar w:top="1134" w:right="1021" w:bottom="1021" w:left="1701" w:header="0" w:footer="0" w:gutter="0"/>
          <w:cols w:space="720"/>
          <w:titlePg/>
          <w:docGrid w:linePitch="299"/>
        </w:sectPr>
      </w:pPr>
      <w:r w:rsidRPr="00E91A7D">
        <w:rPr>
          <w:sz w:val="26"/>
          <w:szCs w:val="26"/>
        </w:rPr>
        <w:t>...........................................................................................................................................................................................................................................................................................................................................................................................................................................................................................................................................................................................................................................................................................................................................................................................................................................................................................................................................................................................................................................................................................................................................................................................................................</w:t>
      </w:r>
      <w:r w:rsidR="00852F3F" w:rsidRPr="00E91A7D">
        <w:rPr>
          <w:sz w:val="26"/>
          <w:szCs w:val="26"/>
        </w:rPr>
        <w:t>........................................................................................................................................................................................................................................................................................................................................................................................................................................................................................................................................................................................................................................................................................................................................................................................................................................................................................................................................................................................................................................................................................................................................................................................................................................................................................................................................................................................................................................................................................................................................................................................................................................................................................................................................................................................................................................................................................................................................................................................................................................................................................................................................................................................................................................................................................................................................................................................................................................................................................................................................................................................................................................................................................................................................................................................................................................................................................................................................................................................................................................................................................................................................................................................................................................................................</w:t>
      </w:r>
      <w:r w:rsidR="00896A95">
        <w:rPr>
          <w:sz w:val="26"/>
          <w:szCs w:val="26"/>
        </w:rPr>
        <w:t>................................................</w:t>
      </w:r>
    </w:p>
    <w:p w:rsidR="00295A62" w:rsidRPr="004C5DFB" w:rsidRDefault="00295A62" w:rsidP="004C5DFB">
      <w:pPr>
        <w:pStyle w:val="ListParagraph"/>
        <w:ind w:left="-360" w:hanging="1080"/>
        <w:rPr>
          <w:sz w:val="26"/>
          <w:szCs w:val="26"/>
          <w:lang w:val="en-US"/>
        </w:rPr>
      </w:pPr>
    </w:p>
    <w:sectPr w:rsidR="00295A62" w:rsidRPr="004C5DFB" w:rsidSect="00890BAE">
      <w:footerReference w:type="default" r:id="rId11"/>
      <w:pgSz w:w="11900" w:h="16840"/>
      <w:pgMar w:top="1340" w:right="500" w:bottom="28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2B" w:rsidRDefault="00ED032B">
      <w:r>
        <w:separator/>
      </w:r>
    </w:p>
  </w:endnote>
  <w:endnote w:type="continuationSeparator" w:id="0">
    <w:p w:rsidR="00ED032B" w:rsidRDefault="00ED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C8" w:rsidRDefault="00883FC8">
    <w:pPr>
      <w:pStyle w:val="BodyText"/>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C8" w:rsidRDefault="00883FC8">
    <w:pPr>
      <w:pStyle w:val="BodyText"/>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2B" w:rsidRDefault="00ED032B">
      <w:r>
        <w:separator/>
      </w:r>
    </w:p>
  </w:footnote>
  <w:footnote w:type="continuationSeparator" w:id="0">
    <w:p w:rsidR="00ED032B" w:rsidRDefault="00ED0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5948"/>
      <w:docPartObj>
        <w:docPartGallery w:val="Page Numbers (Top of Page)"/>
        <w:docPartUnique/>
      </w:docPartObj>
    </w:sdtPr>
    <w:sdtEndPr>
      <w:rPr>
        <w:noProof/>
      </w:rPr>
    </w:sdtEndPr>
    <w:sdtContent>
      <w:p w:rsidR="00883FC8" w:rsidRDefault="00883FC8">
        <w:pPr>
          <w:pStyle w:val="Header"/>
          <w:jc w:val="center"/>
        </w:pPr>
      </w:p>
      <w:p w:rsidR="00883FC8" w:rsidRDefault="00883FC8">
        <w:pPr>
          <w:pStyle w:val="Header"/>
          <w:jc w:val="center"/>
        </w:pPr>
      </w:p>
      <w:p w:rsidR="00883FC8" w:rsidRDefault="00883FC8">
        <w:pPr>
          <w:pStyle w:val="Header"/>
          <w:jc w:val="center"/>
        </w:pPr>
        <w:r>
          <w:fldChar w:fldCharType="begin"/>
        </w:r>
        <w:r>
          <w:instrText xml:space="preserve"> PAGE   \* MERGEFORMAT </w:instrText>
        </w:r>
        <w:r>
          <w:fldChar w:fldCharType="separate"/>
        </w:r>
        <w:r w:rsidR="00CF772C">
          <w:rPr>
            <w:noProof/>
          </w:rPr>
          <w:t>2</w:t>
        </w:r>
        <w:r>
          <w:rPr>
            <w:noProof/>
          </w:rPr>
          <w:fldChar w:fldCharType="end"/>
        </w:r>
      </w:p>
    </w:sdtContent>
  </w:sdt>
  <w:p w:rsidR="00883FC8" w:rsidRDefault="00883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74A7"/>
    <w:multiLevelType w:val="hybridMultilevel"/>
    <w:tmpl w:val="048E263C"/>
    <w:lvl w:ilvl="0" w:tplc="16144F52">
      <w:start w:val="1"/>
      <w:numFmt w:val="decimal"/>
      <w:lvlText w:val="%1."/>
      <w:lvlJc w:val="left"/>
      <w:pPr>
        <w:ind w:left="729" w:hanging="303"/>
      </w:pPr>
      <w:rPr>
        <w:rFonts w:ascii="Times New Roman" w:eastAsia="Times New Roman" w:hAnsi="Times New Roman" w:cs="Times New Roman" w:hint="default"/>
        <w:spacing w:val="-1"/>
        <w:w w:val="100"/>
        <w:sz w:val="24"/>
        <w:szCs w:val="24"/>
        <w:lang w:eastAsia="en-US" w:bidi="ar-SA"/>
      </w:rPr>
    </w:lvl>
    <w:lvl w:ilvl="1" w:tplc="68D2961A">
      <w:numFmt w:val="bullet"/>
      <w:lvlText w:val="•"/>
      <w:lvlJc w:val="left"/>
      <w:pPr>
        <w:ind w:left="1680" w:hanging="303"/>
      </w:pPr>
      <w:rPr>
        <w:rFonts w:hint="default"/>
        <w:lang w:eastAsia="en-US" w:bidi="ar-SA"/>
      </w:rPr>
    </w:lvl>
    <w:lvl w:ilvl="2" w:tplc="EE3871BA">
      <w:numFmt w:val="bullet"/>
      <w:lvlText w:val="•"/>
      <w:lvlJc w:val="left"/>
      <w:pPr>
        <w:ind w:left="2640" w:hanging="303"/>
      </w:pPr>
      <w:rPr>
        <w:rFonts w:hint="default"/>
        <w:lang w:eastAsia="en-US" w:bidi="ar-SA"/>
      </w:rPr>
    </w:lvl>
    <w:lvl w:ilvl="3" w:tplc="4FB8AC60">
      <w:numFmt w:val="bullet"/>
      <w:lvlText w:val="•"/>
      <w:lvlJc w:val="left"/>
      <w:pPr>
        <w:ind w:left="3600" w:hanging="303"/>
      </w:pPr>
      <w:rPr>
        <w:rFonts w:hint="default"/>
        <w:lang w:eastAsia="en-US" w:bidi="ar-SA"/>
      </w:rPr>
    </w:lvl>
    <w:lvl w:ilvl="4" w:tplc="83027EE8">
      <w:numFmt w:val="bullet"/>
      <w:lvlText w:val="•"/>
      <w:lvlJc w:val="left"/>
      <w:pPr>
        <w:ind w:left="4560" w:hanging="303"/>
      </w:pPr>
      <w:rPr>
        <w:rFonts w:hint="default"/>
        <w:lang w:eastAsia="en-US" w:bidi="ar-SA"/>
      </w:rPr>
    </w:lvl>
    <w:lvl w:ilvl="5" w:tplc="1A360F7A">
      <w:numFmt w:val="bullet"/>
      <w:lvlText w:val="•"/>
      <w:lvlJc w:val="left"/>
      <w:pPr>
        <w:ind w:left="5520" w:hanging="303"/>
      </w:pPr>
      <w:rPr>
        <w:rFonts w:hint="default"/>
        <w:lang w:eastAsia="en-US" w:bidi="ar-SA"/>
      </w:rPr>
    </w:lvl>
    <w:lvl w:ilvl="6" w:tplc="30AC9CD2">
      <w:numFmt w:val="bullet"/>
      <w:lvlText w:val="•"/>
      <w:lvlJc w:val="left"/>
      <w:pPr>
        <w:ind w:left="6480" w:hanging="303"/>
      </w:pPr>
      <w:rPr>
        <w:rFonts w:hint="default"/>
        <w:lang w:eastAsia="en-US" w:bidi="ar-SA"/>
      </w:rPr>
    </w:lvl>
    <w:lvl w:ilvl="7" w:tplc="B04850F6">
      <w:numFmt w:val="bullet"/>
      <w:lvlText w:val="•"/>
      <w:lvlJc w:val="left"/>
      <w:pPr>
        <w:ind w:left="7440" w:hanging="303"/>
      </w:pPr>
      <w:rPr>
        <w:rFonts w:hint="default"/>
        <w:lang w:eastAsia="en-US" w:bidi="ar-SA"/>
      </w:rPr>
    </w:lvl>
    <w:lvl w:ilvl="8" w:tplc="644AC068">
      <w:numFmt w:val="bullet"/>
      <w:lvlText w:val="•"/>
      <w:lvlJc w:val="left"/>
      <w:pPr>
        <w:ind w:left="8400" w:hanging="303"/>
      </w:pPr>
      <w:rPr>
        <w:rFonts w:hint="default"/>
        <w:lang w:eastAsia="en-US" w:bidi="ar-SA"/>
      </w:rPr>
    </w:lvl>
  </w:abstractNum>
  <w:abstractNum w:abstractNumId="1">
    <w:nsid w:val="114C438B"/>
    <w:multiLevelType w:val="hybridMultilevel"/>
    <w:tmpl w:val="621E6FE8"/>
    <w:lvl w:ilvl="0" w:tplc="28AE03C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385647"/>
    <w:multiLevelType w:val="hybridMultilevel"/>
    <w:tmpl w:val="482A031E"/>
    <w:lvl w:ilvl="0" w:tplc="F5C89316">
      <w:start w:val="1"/>
      <w:numFmt w:val="bullet"/>
      <w:lvlText w:val=""/>
      <w:lvlJc w:val="left"/>
      <w:pPr>
        <w:ind w:left="43" w:hanging="360"/>
      </w:pPr>
      <w:rPr>
        <w:rFonts w:ascii="Symbol" w:eastAsia="Times New Roman" w:hAnsi="Symbol" w:cs="Times New Roman" w:hint="default"/>
      </w:rPr>
    </w:lvl>
    <w:lvl w:ilvl="1" w:tplc="04090003" w:tentative="1">
      <w:start w:val="1"/>
      <w:numFmt w:val="bullet"/>
      <w:lvlText w:val="o"/>
      <w:lvlJc w:val="left"/>
      <w:pPr>
        <w:ind w:left="763" w:hanging="360"/>
      </w:pPr>
      <w:rPr>
        <w:rFonts w:ascii="Courier New" w:hAnsi="Courier New" w:cs="Courier New" w:hint="default"/>
      </w:rPr>
    </w:lvl>
    <w:lvl w:ilvl="2" w:tplc="04090005" w:tentative="1">
      <w:start w:val="1"/>
      <w:numFmt w:val="bullet"/>
      <w:lvlText w:val=""/>
      <w:lvlJc w:val="left"/>
      <w:pPr>
        <w:ind w:left="1483" w:hanging="360"/>
      </w:pPr>
      <w:rPr>
        <w:rFonts w:ascii="Wingdings" w:hAnsi="Wingdings" w:hint="default"/>
      </w:rPr>
    </w:lvl>
    <w:lvl w:ilvl="3" w:tplc="04090001" w:tentative="1">
      <w:start w:val="1"/>
      <w:numFmt w:val="bullet"/>
      <w:lvlText w:val=""/>
      <w:lvlJc w:val="left"/>
      <w:pPr>
        <w:ind w:left="2203" w:hanging="360"/>
      </w:pPr>
      <w:rPr>
        <w:rFonts w:ascii="Symbol" w:hAnsi="Symbol" w:hint="default"/>
      </w:rPr>
    </w:lvl>
    <w:lvl w:ilvl="4" w:tplc="04090003" w:tentative="1">
      <w:start w:val="1"/>
      <w:numFmt w:val="bullet"/>
      <w:lvlText w:val="o"/>
      <w:lvlJc w:val="left"/>
      <w:pPr>
        <w:ind w:left="2923" w:hanging="360"/>
      </w:pPr>
      <w:rPr>
        <w:rFonts w:ascii="Courier New" w:hAnsi="Courier New" w:cs="Courier New" w:hint="default"/>
      </w:rPr>
    </w:lvl>
    <w:lvl w:ilvl="5" w:tplc="04090005" w:tentative="1">
      <w:start w:val="1"/>
      <w:numFmt w:val="bullet"/>
      <w:lvlText w:val=""/>
      <w:lvlJc w:val="left"/>
      <w:pPr>
        <w:ind w:left="3643" w:hanging="360"/>
      </w:pPr>
      <w:rPr>
        <w:rFonts w:ascii="Wingdings" w:hAnsi="Wingdings" w:hint="default"/>
      </w:rPr>
    </w:lvl>
    <w:lvl w:ilvl="6" w:tplc="04090001" w:tentative="1">
      <w:start w:val="1"/>
      <w:numFmt w:val="bullet"/>
      <w:lvlText w:val=""/>
      <w:lvlJc w:val="left"/>
      <w:pPr>
        <w:ind w:left="4363" w:hanging="360"/>
      </w:pPr>
      <w:rPr>
        <w:rFonts w:ascii="Symbol" w:hAnsi="Symbol" w:hint="default"/>
      </w:rPr>
    </w:lvl>
    <w:lvl w:ilvl="7" w:tplc="04090003" w:tentative="1">
      <w:start w:val="1"/>
      <w:numFmt w:val="bullet"/>
      <w:lvlText w:val="o"/>
      <w:lvlJc w:val="left"/>
      <w:pPr>
        <w:ind w:left="5083" w:hanging="360"/>
      </w:pPr>
      <w:rPr>
        <w:rFonts w:ascii="Courier New" w:hAnsi="Courier New" w:cs="Courier New" w:hint="default"/>
      </w:rPr>
    </w:lvl>
    <w:lvl w:ilvl="8" w:tplc="04090005" w:tentative="1">
      <w:start w:val="1"/>
      <w:numFmt w:val="bullet"/>
      <w:lvlText w:val=""/>
      <w:lvlJc w:val="left"/>
      <w:pPr>
        <w:ind w:left="5803" w:hanging="360"/>
      </w:pPr>
      <w:rPr>
        <w:rFonts w:ascii="Wingdings" w:hAnsi="Wingdings" w:hint="default"/>
      </w:rPr>
    </w:lvl>
  </w:abstractNum>
  <w:abstractNum w:abstractNumId="3">
    <w:nsid w:val="249F2D0A"/>
    <w:multiLevelType w:val="hybridMultilevel"/>
    <w:tmpl w:val="4CB2DE56"/>
    <w:lvl w:ilvl="0" w:tplc="7976339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597363"/>
    <w:multiLevelType w:val="hybridMultilevel"/>
    <w:tmpl w:val="81D653F8"/>
    <w:lvl w:ilvl="0" w:tplc="4732CF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E35767"/>
    <w:multiLevelType w:val="hybridMultilevel"/>
    <w:tmpl w:val="315C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67363"/>
    <w:multiLevelType w:val="hybridMultilevel"/>
    <w:tmpl w:val="E2044836"/>
    <w:lvl w:ilvl="0" w:tplc="9C4A5C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07ED7"/>
    <w:multiLevelType w:val="hybridMultilevel"/>
    <w:tmpl w:val="CA02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63285"/>
    <w:multiLevelType w:val="hybridMultilevel"/>
    <w:tmpl w:val="BCDA838C"/>
    <w:lvl w:ilvl="0" w:tplc="16B0B8BE">
      <w:start w:val="1"/>
      <w:numFmt w:val="decimal"/>
      <w:lvlText w:val="%1."/>
      <w:lvlJc w:val="left"/>
      <w:pPr>
        <w:ind w:left="1186" w:hanging="567"/>
      </w:pPr>
      <w:rPr>
        <w:rFonts w:ascii="Times New Roman" w:eastAsia="Times New Roman" w:hAnsi="Times New Roman" w:cs="Times New Roman" w:hint="default"/>
        <w:spacing w:val="-7"/>
        <w:w w:val="100"/>
        <w:sz w:val="24"/>
        <w:szCs w:val="24"/>
        <w:lang w:eastAsia="en-US" w:bidi="ar-SA"/>
      </w:rPr>
    </w:lvl>
    <w:lvl w:ilvl="1" w:tplc="08306B0A">
      <w:numFmt w:val="bullet"/>
      <w:lvlText w:val="-"/>
      <w:lvlJc w:val="left"/>
      <w:pPr>
        <w:ind w:left="869" w:hanging="140"/>
      </w:pPr>
      <w:rPr>
        <w:rFonts w:ascii="Times New Roman" w:eastAsia="Times New Roman" w:hAnsi="Times New Roman" w:cs="Times New Roman" w:hint="default"/>
        <w:spacing w:val="-1"/>
        <w:w w:val="100"/>
        <w:sz w:val="24"/>
        <w:szCs w:val="24"/>
        <w:lang w:eastAsia="en-US" w:bidi="ar-SA"/>
      </w:rPr>
    </w:lvl>
    <w:lvl w:ilvl="2" w:tplc="E5661D12">
      <w:numFmt w:val="bullet"/>
      <w:lvlText w:val="-"/>
      <w:lvlJc w:val="left"/>
      <w:pPr>
        <w:ind w:left="729" w:hanging="140"/>
      </w:pPr>
      <w:rPr>
        <w:rFonts w:ascii="Times New Roman" w:eastAsia="Times New Roman" w:hAnsi="Times New Roman" w:cs="Times New Roman" w:hint="default"/>
        <w:spacing w:val="-1"/>
        <w:w w:val="100"/>
        <w:sz w:val="24"/>
        <w:szCs w:val="24"/>
        <w:lang w:eastAsia="en-US" w:bidi="ar-SA"/>
      </w:rPr>
    </w:lvl>
    <w:lvl w:ilvl="3" w:tplc="98D8400A">
      <w:numFmt w:val="bullet"/>
      <w:lvlText w:val="•"/>
      <w:lvlJc w:val="left"/>
      <w:pPr>
        <w:ind w:left="1360" w:hanging="140"/>
      </w:pPr>
      <w:rPr>
        <w:rFonts w:hint="default"/>
        <w:lang w:eastAsia="en-US" w:bidi="ar-SA"/>
      </w:rPr>
    </w:lvl>
    <w:lvl w:ilvl="4" w:tplc="4036A8B2">
      <w:numFmt w:val="bullet"/>
      <w:lvlText w:val="•"/>
      <w:lvlJc w:val="left"/>
      <w:pPr>
        <w:ind w:left="2640" w:hanging="140"/>
      </w:pPr>
      <w:rPr>
        <w:rFonts w:hint="default"/>
        <w:lang w:eastAsia="en-US" w:bidi="ar-SA"/>
      </w:rPr>
    </w:lvl>
    <w:lvl w:ilvl="5" w:tplc="2B689E6C">
      <w:numFmt w:val="bullet"/>
      <w:lvlText w:val="•"/>
      <w:lvlJc w:val="left"/>
      <w:pPr>
        <w:ind w:left="3920" w:hanging="140"/>
      </w:pPr>
      <w:rPr>
        <w:rFonts w:hint="default"/>
        <w:lang w:eastAsia="en-US" w:bidi="ar-SA"/>
      </w:rPr>
    </w:lvl>
    <w:lvl w:ilvl="6" w:tplc="1D48AFDE">
      <w:numFmt w:val="bullet"/>
      <w:lvlText w:val="•"/>
      <w:lvlJc w:val="left"/>
      <w:pPr>
        <w:ind w:left="5200" w:hanging="140"/>
      </w:pPr>
      <w:rPr>
        <w:rFonts w:hint="default"/>
        <w:lang w:eastAsia="en-US" w:bidi="ar-SA"/>
      </w:rPr>
    </w:lvl>
    <w:lvl w:ilvl="7" w:tplc="5CB87594">
      <w:numFmt w:val="bullet"/>
      <w:lvlText w:val="•"/>
      <w:lvlJc w:val="left"/>
      <w:pPr>
        <w:ind w:left="6480" w:hanging="140"/>
      </w:pPr>
      <w:rPr>
        <w:rFonts w:hint="default"/>
        <w:lang w:eastAsia="en-US" w:bidi="ar-SA"/>
      </w:rPr>
    </w:lvl>
    <w:lvl w:ilvl="8" w:tplc="221AAB54">
      <w:numFmt w:val="bullet"/>
      <w:lvlText w:val="•"/>
      <w:lvlJc w:val="left"/>
      <w:pPr>
        <w:ind w:left="7760" w:hanging="140"/>
      </w:pPr>
      <w:rPr>
        <w:rFonts w:hint="default"/>
        <w:lang w:eastAsia="en-US" w:bidi="ar-SA"/>
      </w:rPr>
    </w:lvl>
  </w:abstractNum>
  <w:abstractNum w:abstractNumId="9">
    <w:nsid w:val="652047DE"/>
    <w:multiLevelType w:val="hybridMultilevel"/>
    <w:tmpl w:val="DEE82DF8"/>
    <w:lvl w:ilvl="0" w:tplc="C330C032">
      <w:start w:val="6"/>
      <w:numFmt w:val="bullet"/>
      <w:lvlText w:val="-"/>
      <w:lvlJc w:val="left"/>
      <w:pPr>
        <w:ind w:left="795" w:hanging="360"/>
      </w:pPr>
      <w:rPr>
        <w:rFonts w:ascii="TimesNewRomanPSMT" w:eastAsiaTheme="minorHAnsi" w:hAnsi="TimesNewRomanPSMT"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68A140BD"/>
    <w:multiLevelType w:val="hybridMultilevel"/>
    <w:tmpl w:val="58669302"/>
    <w:lvl w:ilvl="0" w:tplc="C96A646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6F170DCC"/>
    <w:multiLevelType w:val="hybridMultilevel"/>
    <w:tmpl w:val="EDC2F4EA"/>
    <w:lvl w:ilvl="0" w:tplc="3AC63920">
      <w:start w:val="1"/>
      <w:numFmt w:val="upperRoman"/>
      <w:lvlText w:val="%1."/>
      <w:lvlJc w:val="left"/>
      <w:pPr>
        <w:ind w:left="907" w:hanging="178"/>
      </w:pPr>
      <w:rPr>
        <w:rFonts w:ascii="Times New Roman" w:eastAsia="Times New Roman" w:hAnsi="Times New Roman" w:cs="Times New Roman" w:hint="default"/>
        <w:b/>
        <w:bCs/>
        <w:spacing w:val="0"/>
        <w:w w:val="103"/>
        <w:sz w:val="19"/>
        <w:szCs w:val="19"/>
        <w:lang w:eastAsia="en-US" w:bidi="ar-SA"/>
      </w:rPr>
    </w:lvl>
    <w:lvl w:ilvl="1" w:tplc="E392D34A">
      <w:numFmt w:val="bullet"/>
      <w:lvlText w:val="-"/>
      <w:lvlJc w:val="left"/>
      <w:pPr>
        <w:ind w:left="729" w:hanging="142"/>
      </w:pPr>
      <w:rPr>
        <w:rFonts w:ascii="Times New Roman" w:eastAsia="Times New Roman" w:hAnsi="Times New Roman" w:cs="Times New Roman" w:hint="default"/>
        <w:w w:val="100"/>
        <w:sz w:val="24"/>
        <w:szCs w:val="24"/>
        <w:lang w:eastAsia="en-US" w:bidi="ar-SA"/>
      </w:rPr>
    </w:lvl>
    <w:lvl w:ilvl="2" w:tplc="64B03A12">
      <w:numFmt w:val="bullet"/>
      <w:lvlText w:val="•"/>
      <w:lvlJc w:val="left"/>
      <w:pPr>
        <w:ind w:left="1946" w:hanging="142"/>
      </w:pPr>
      <w:rPr>
        <w:rFonts w:hint="default"/>
        <w:lang w:eastAsia="en-US" w:bidi="ar-SA"/>
      </w:rPr>
    </w:lvl>
    <w:lvl w:ilvl="3" w:tplc="3C28470E">
      <w:numFmt w:val="bullet"/>
      <w:lvlText w:val="•"/>
      <w:lvlJc w:val="left"/>
      <w:pPr>
        <w:ind w:left="2993" w:hanging="142"/>
      </w:pPr>
      <w:rPr>
        <w:rFonts w:hint="default"/>
        <w:lang w:eastAsia="en-US" w:bidi="ar-SA"/>
      </w:rPr>
    </w:lvl>
    <w:lvl w:ilvl="4" w:tplc="5A026906">
      <w:numFmt w:val="bullet"/>
      <w:lvlText w:val="•"/>
      <w:lvlJc w:val="left"/>
      <w:pPr>
        <w:ind w:left="4040" w:hanging="142"/>
      </w:pPr>
      <w:rPr>
        <w:rFonts w:hint="default"/>
        <w:lang w:eastAsia="en-US" w:bidi="ar-SA"/>
      </w:rPr>
    </w:lvl>
    <w:lvl w:ilvl="5" w:tplc="6A2A388E">
      <w:numFmt w:val="bullet"/>
      <w:lvlText w:val="•"/>
      <w:lvlJc w:val="left"/>
      <w:pPr>
        <w:ind w:left="5086" w:hanging="142"/>
      </w:pPr>
      <w:rPr>
        <w:rFonts w:hint="default"/>
        <w:lang w:eastAsia="en-US" w:bidi="ar-SA"/>
      </w:rPr>
    </w:lvl>
    <w:lvl w:ilvl="6" w:tplc="11BC95EA">
      <w:numFmt w:val="bullet"/>
      <w:lvlText w:val="•"/>
      <w:lvlJc w:val="left"/>
      <w:pPr>
        <w:ind w:left="6133" w:hanging="142"/>
      </w:pPr>
      <w:rPr>
        <w:rFonts w:hint="default"/>
        <w:lang w:eastAsia="en-US" w:bidi="ar-SA"/>
      </w:rPr>
    </w:lvl>
    <w:lvl w:ilvl="7" w:tplc="9F0E4D64">
      <w:numFmt w:val="bullet"/>
      <w:lvlText w:val="•"/>
      <w:lvlJc w:val="left"/>
      <w:pPr>
        <w:ind w:left="7180" w:hanging="142"/>
      </w:pPr>
      <w:rPr>
        <w:rFonts w:hint="default"/>
        <w:lang w:eastAsia="en-US" w:bidi="ar-SA"/>
      </w:rPr>
    </w:lvl>
    <w:lvl w:ilvl="8" w:tplc="46BC1F80">
      <w:numFmt w:val="bullet"/>
      <w:lvlText w:val="•"/>
      <w:lvlJc w:val="left"/>
      <w:pPr>
        <w:ind w:left="8226" w:hanging="142"/>
      </w:pPr>
      <w:rPr>
        <w:rFonts w:hint="default"/>
        <w:lang w:eastAsia="en-US" w:bidi="ar-SA"/>
      </w:rPr>
    </w:lvl>
  </w:abstractNum>
  <w:abstractNum w:abstractNumId="12">
    <w:nsid w:val="711F7D1A"/>
    <w:multiLevelType w:val="hybridMultilevel"/>
    <w:tmpl w:val="6E92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E1015"/>
    <w:multiLevelType w:val="hybridMultilevel"/>
    <w:tmpl w:val="5D7CCE72"/>
    <w:lvl w:ilvl="0" w:tplc="8496E842">
      <w:start w:val="1"/>
      <w:numFmt w:val="decimal"/>
      <w:lvlText w:val="%1."/>
      <w:lvlJc w:val="left"/>
      <w:pPr>
        <w:ind w:left="729" w:hanging="299"/>
      </w:pPr>
      <w:rPr>
        <w:rFonts w:ascii="Times New Roman" w:eastAsia="Times New Roman" w:hAnsi="Times New Roman" w:cs="Times New Roman" w:hint="default"/>
        <w:spacing w:val="-2"/>
        <w:w w:val="100"/>
        <w:sz w:val="24"/>
        <w:szCs w:val="24"/>
        <w:lang w:eastAsia="en-US" w:bidi="ar-SA"/>
      </w:rPr>
    </w:lvl>
    <w:lvl w:ilvl="1" w:tplc="E7DECFD2">
      <w:start w:val="1"/>
      <w:numFmt w:val="upperRoman"/>
      <w:lvlText w:val="%2."/>
      <w:lvlJc w:val="left"/>
      <w:pPr>
        <w:ind w:left="1663" w:hanging="214"/>
      </w:pPr>
      <w:rPr>
        <w:rFonts w:ascii="Times New Roman" w:eastAsia="Times New Roman" w:hAnsi="Times New Roman" w:cs="Times New Roman" w:hint="default"/>
        <w:b/>
        <w:bCs/>
        <w:spacing w:val="-1"/>
        <w:w w:val="100"/>
        <w:sz w:val="24"/>
        <w:szCs w:val="24"/>
        <w:lang w:eastAsia="en-US" w:bidi="ar-SA"/>
      </w:rPr>
    </w:lvl>
    <w:lvl w:ilvl="2" w:tplc="45AC4890">
      <w:numFmt w:val="bullet"/>
      <w:lvlText w:val="•"/>
      <w:lvlJc w:val="left"/>
      <w:pPr>
        <w:ind w:left="2622" w:hanging="214"/>
      </w:pPr>
      <w:rPr>
        <w:rFonts w:hint="default"/>
        <w:lang w:eastAsia="en-US" w:bidi="ar-SA"/>
      </w:rPr>
    </w:lvl>
    <w:lvl w:ilvl="3" w:tplc="4B6CC69E">
      <w:numFmt w:val="bullet"/>
      <w:lvlText w:val="•"/>
      <w:lvlJc w:val="left"/>
      <w:pPr>
        <w:ind w:left="3584" w:hanging="214"/>
      </w:pPr>
      <w:rPr>
        <w:rFonts w:hint="default"/>
        <w:lang w:eastAsia="en-US" w:bidi="ar-SA"/>
      </w:rPr>
    </w:lvl>
    <w:lvl w:ilvl="4" w:tplc="242025F8">
      <w:numFmt w:val="bullet"/>
      <w:lvlText w:val="•"/>
      <w:lvlJc w:val="left"/>
      <w:pPr>
        <w:ind w:left="4546" w:hanging="214"/>
      </w:pPr>
      <w:rPr>
        <w:rFonts w:hint="default"/>
        <w:lang w:eastAsia="en-US" w:bidi="ar-SA"/>
      </w:rPr>
    </w:lvl>
    <w:lvl w:ilvl="5" w:tplc="EDA6A2BE">
      <w:numFmt w:val="bullet"/>
      <w:lvlText w:val="•"/>
      <w:lvlJc w:val="left"/>
      <w:pPr>
        <w:ind w:left="5508" w:hanging="214"/>
      </w:pPr>
      <w:rPr>
        <w:rFonts w:hint="default"/>
        <w:lang w:eastAsia="en-US" w:bidi="ar-SA"/>
      </w:rPr>
    </w:lvl>
    <w:lvl w:ilvl="6" w:tplc="D17C3DC4">
      <w:numFmt w:val="bullet"/>
      <w:lvlText w:val="•"/>
      <w:lvlJc w:val="left"/>
      <w:pPr>
        <w:ind w:left="6471" w:hanging="214"/>
      </w:pPr>
      <w:rPr>
        <w:rFonts w:hint="default"/>
        <w:lang w:eastAsia="en-US" w:bidi="ar-SA"/>
      </w:rPr>
    </w:lvl>
    <w:lvl w:ilvl="7" w:tplc="064CE7F6">
      <w:numFmt w:val="bullet"/>
      <w:lvlText w:val="•"/>
      <w:lvlJc w:val="left"/>
      <w:pPr>
        <w:ind w:left="7433" w:hanging="214"/>
      </w:pPr>
      <w:rPr>
        <w:rFonts w:hint="default"/>
        <w:lang w:eastAsia="en-US" w:bidi="ar-SA"/>
      </w:rPr>
    </w:lvl>
    <w:lvl w:ilvl="8" w:tplc="52200138">
      <w:numFmt w:val="bullet"/>
      <w:lvlText w:val="•"/>
      <w:lvlJc w:val="left"/>
      <w:pPr>
        <w:ind w:left="8395" w:hanging="214"/>
      </w:pPr>
      <w:rPr>
        <w:rFonts w:hint="default"/>
        <w:lang w:eastAsia="en-US" w:bidi="ar-SA"/>
      </w:rPr>
    </w:lvl>
  </w:abstractNum>
  <w:num w:numId="1">
    <w:abstractNumId w:val="13"/>
  </w:num>
  <w:num w:numId="2">
    <w:abstractNumId w:val="0"/>
  </w:num>
  <w:num w:numId="3">
    <w:abstractNumId w:val="11"/>
  </w:num>
  <w:num w:numId="4">
    <w:abstractNumId w:val="8"/>
  </w:num>
  <w:num w:numId="5">
    <w:abstractNumId w:val="5"/>
  </w:num>
  <w:num w:numId="6">
    <w:abstractNumId w:val="1"/>
  </w:num>
  <w:num w:numId="7">
    <w:abstractNumId w:val="3"/>
  </w:num>
  <w:num w:numId="8">
    <w:abstractNumId w:val="7"/>
  </w:num>
  <w:num w:numId="9">
    <w:abstractNumId w:val="12"/>
  </w:num>
  <w:num w:numId="10">
    <w:abstractNumId w:val="10"/>
  </w:num>
  <w:num w:numId="11">
    <w:abstractNumId w:val="6"/>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62"/>
    <w:rsid w:val="00031A6F"/>
    <w:rsid w:val="00050227"/>
    <w:rsid w:val="00052BFB"/>
    <w:rsid w:val="00067D4C"/>
    <w:rsid w:val="00070C4A"/>
    <w:rsid w:val="000B2204"/>
    <w:rsid w:val="000D2ED7"/>
    <w:rsid w:val="000D4B12"/>
    <w:rsid w:val="000E6CF9"/>
    <w:rsid w:val="000F49CF"/>
    <w:rsid w:val="00101E67"/>
    <w:rsid w:val="001251E5"/>
    <w:rsid w:val="0013735C"/>
    <w:rsid w:val="00167A7F"/>
    <w:rsid w:val="00192ADC"/>
    <w:rsid w:val="001E3822"/>
    <w:rsid w:val="001F6B22"/>
    <w:rsid w:val="002162A9"/>
    <w:rsid w:val="002406D8"/>
    <w:rsid w:val="00241118"/>
    <w:rsid w:val="00266023"/>
    <w:rsid w:val="002822A8"/>
    <w:rsid w:val="00295A62"/>
    <w:rsid w:val="002A6A52"/>
    <w:rsid w:val="002B0668"/>
    <w:rsid w:val="002B6EBB"/>
    <w:rsid w:val="002C4214"/>
    <w:rsid w:val="002F02EF"/>
    <w:rsid w:val="00384A6E"/>
    <w:rsid w:val="00397F7B"/>
    <w:rsid w:val="003A0599"/>
    <w:rsid w:val="003A7D3C"/>
    <w:rsid w:val="003B1550"/>
    <w:rsid w:val="003C5AB6"/>
    <w:rsid w:val="003D53DD"/>
    <w:rsid w:val="003E6F89"/>
    <w:rsid w:val="003F1AD9"/>
    <w:rsid w:val="004024E8"/>
    <w:rsid w:val="0042027F"/>
    <w:rsid w:val="00420529"/>
    <w:rsid w:val="00421C8F"/>
    <w:rsid w:val="00444047"/>
    <w:rsid w:val="00453C73"/>
    <w:rsid w:val="00457615"/>
    <w:rsid w:val="00470FC2"/>
    <w:rsid w:val="0047535D"/>
    <w:rsid w:val="004901A3"/>
    <w:rsid w:val="00497FA3"/>
    <w:rsid w:val="004A203C"/>
    <w:rsid w:val="004C5DFB"/>
    <w:rsid w:val="004E23E2"/>
    <w:rsid w:val="0051499E"/>
    <w:rsid w:val="00533167"/>
    <w:rsid w:val="005633B6"/>
    <w:rsid w:val="005661BD"/>
    <w:rsid w:val="00570B36"/>
    <w:rsid w:val="005A0BD8"/>
    <w:rsid w:val="005C06EB"/>
    <w:rsid w:val="005C6DE4"/>
    <w:rsid w:val="005D15D8"/>
    <w:rsid w:val="005E1510"/>
    <w:rsid w:val="005F3339"/>
    <w:rsid w:val="00611756"/>
    <w:rsid w:val="00615A3D"/>
    <w:rsid w:val="00652896"/>
    <w:rsid w:val="00656C8C"/>
    <w:rsid w:val="006C0861"/>
    <w:rsid w:val="007022E6"/>
    <w:rsid w:val="00715B98"/>
    <w:rsid w:val="00717866"/>
    <w:rsid w:val="00721533"/>
    <w:rsid w:val="007240CD"/>
    <w:rsid w:val="007372F1"/>
    <w:rsid w:val="00764862"/>
    <w:rsid w:val="00773B04"/>
    <w:rsid w:val="00774AC4"/>
    <w:rsid w:val="00777D5B"/>
    <w:rsid w:val="00787FCB"/>
    <w:rsid w:val="00790640"/>
    <w:rsid w:val="007A6490"/>
    <w:rsid w:val="007D0BE8"/>
    <w:rsid w:val="007E3780"/>
    <w:rsid w:val="007F1885"/>
    <w:rsid w:val="00813E52"/>
    <w:rsid w:val="00836717"/>
    <w:rsid w:val="00841264"/>
    <w:rsid w:val="00852F3F"/>
    <w:rsid w:val="00883FC8"/>
    <w:rsid w:val="00890BAE"/>
    <w:rsid w:val="00896A95"/>
    <w:rsid w:val="008C27A5"/>
    <w:rsid w:val="008D5AE8"/>
    <w:rsid w:val="008D6A0B"/>
    <w:rsid w:val="008E4992"/>
    <w:rsid w:val="00907550"/>
    <w:rsid w:val="00916EF3"/>
    <w:rsid w:val="00920BE4"/>
    <w:rsid w:val="00934615"/>
    <w:rsid w:val="00940481"/>
    <w:rsid w:val="00942749"/>
    <w:rsid w:val="00974381"/>
    <w:rsid w:val="009A1911"/>
    <w:rsid w:val="009A3B42"/>
    <w:rsid w:val="009B4641"/>
    <w:rsid w:val="009E796A"/>
    <w:rsid w:val="009F0156"/>
    <w:rsid w:val="009F0C50"/>
    <w:rsid w:val="009F768F"/>
    <w:rsid w:val="009F7FD9"/>
    <w:rsid w:val="00A307D0"/>
    <w:rsid w:val="00A36BC8"/>
    <w:rsid w:val="00A54665"/>
    <w:rsid w:val="00A6121C"/>
    <w:rsid w:val="00A6750F"/>
    <w:rsid w:val="00A72C2D"/>
    <w:rsid w:val="00A738C7"/>
    <w:rsid w:val="00A91AEE"/>
    <w:rsid w:val="00AA330D"/>
    <w:rsid w:val="00AA3382"/>
    <w:rsid w:val="00AA470A"/>
    <w:rsid w:val="00AB16C9"/>
    <w:rsid w:val="00AB5D1A"/>
    <w:rsid w:val="00AE41FC"/>
    <w:rsid w:val="00AF204F"/>
    <w:rsid w:val="00B06494"/>
    <w:rsid w:val="00B1103C"/>
    <w:rsid w:val="00B24492"/>
    <w:rsid w:val="00B34F09"/>
    <w:rsid w:val="00B6031F"/>
    <w:rsid w:val="00B604B6"/>
    <w:rsid w:val="00B6639A"/>
    <w:rsid w:val="00B67774"/>
    <w:rsid w:val="00B73A3C"/>
    <w:rsid w:val="00B779C9"/>
    <w:rsid w:val="00B84F87"/>
    <w:rsid w:val="00B902B0"/>
    <w:rsid w:val="00B922E8"/>
    <w:rsid w:val="00B950EF"/>
    <w:rsid w:val="00B967E5"/>
    <w:rsid w:val="00BA7DEA"/>
    <w:rsid w:val="00BB5C95"/>
    <w:rsid w:val="00BE1639"/>
    <w:rsid w:val="00C01749"/>
    <w:rsid w:val="00C05BFA"/>
    <w:rsid w:val="00C428A3"/>
    <w:rsid w:val="00C46342"/>
    <w:rsid w:val="00C7139F"/>
    <w:rsid w:val="00C7591B"/>
    <w:rsid w:val="00C97184"/>
    <w:rsid w:val="00CA5562"/>
    <w:rsid w:val="00CB6237"/>
    <w:rsid w:val="00CB7175"/>
    <w:rsid w:val="00CE7B88"/>
    <w:rsid w:val="00CF5A02"/>
    <w:rsid w:val="00CF772C"/>
    <w:rsid w:val="00D07C6B"/>
    <w:rsid w:val="00D11FC8"/>
    <w:rsid w:val="00D51606"/>
    <w:rsid w:val="00D61EF0"/>
    <w:rsid w:val="00D64FCE"/>
    <w:rsid w:val="00DA6AC0"/>
    <w:rsid w:val="00DB1AF0"/>
    <w:rsid w:val="00DB2C1E"/>
    <w:rsid w:val="00DB43DC"/>
    <w:rsid w:val="00DB5AC7"/>
    <w:rsid w:val="00DC7580"/>
    <w:rsid w:val="00DD31B5"/>
    <w:rsid w:val="00DE6B0A"/>
    <w:rsid w:val="00E054BF"/>
    <w:rsid w:val="00E21F93"/>
    <w:rsid w:val="00E32250"/>
    <w:rsid w:val="00E40308"/>
    <w:rsid w:val="00E5395E"/>
    <w:rsid w:val="00E5639B"/>
    <w:rsid w:val="00E82B15"/>
    <w:rsid w:val="00E91A7D"/>
    <w:rsid w:val="00E96110"/>
    <w:rsid w:val="00EC0A9C"/>
    <w:rsid w:val="00ED0125"/>
    <w:rsid w:val="00ED032B"/>
    <w:rsid w:val="00EF6668"/>
    <w:rsid w:val="00F00A2A"/>
    <w:rsid w:val="00F16E3E"/>
    <w:rsid w:val="00F24262"/>
    <w:rsid w:val="00F3191A"/>
    <w:rsid w:val="00F360FA"/>
    <w:rsid w:val="00F47BB2"/>
    <w:rsid w:val="00F559B7"/>
    <w:rsid w:val="00F65C6E"/>
    <w:rsid w:val="00F669F0"/>
    <w:rsid w:val="00FC08B3"/>
    <w:rsid w:val="00FC2FCD"/>
    <w:rsid w:val="00FD0EDE"/>
    <w:rsid w:val="00FD2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5A62"/>
    <w:pPr>
      <w:widowControl w:val="0"/>
      <w:autoSpaceDE w:val="0"/>
      <w:autoSpaceDN w:val="0"/>
    </w:pPr>
    <w:rPr>
      <w:sz w:val="22"/>
      <w:szCs w:val="22"/>
      <w:lang w:val="vi"/>
    </w:rPr>
  </w:style>
  <w:style w:type="paragraph" w:styleId="Heading3">
    <w:name w:val="heading 3"/>
    <w:basedOn w:val="Normal"/>
    <w:link w:val="Heading3Char"/>
    <w:uiPriority w:val="1"/>
    <w:qFormat/>
    <w:rsid w:val="00B604B6"/>
    <w:pPr>
      <w:ind w:left="1268"/>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5A62"/>
    <w:pPr>
      <w:ind w:left="619" w:firstLine="720"/>
      <w:jc w:val="both"/>
    </w:pPr>
    <w:rPr>
      <w:sz w:val="26"/>
      <w:szCs w:val="26"/>
    </w:rPr>
  </w:style>
  <w:style w:type="character" w:customStyle="1" w:styleId="BodyTextChar">
    <w:name w:val="Body Text Char"/>
    <w:basedOn w:val="DefaultParagraphFont"/>
    <w:link w:val="BodyText"/>
    <w:uiPriority w:val="1"/>
    <w:rsid w:val="00295A62"/>
    <w:rPr>
      <w:sz w:val="26"/>
      <w:szCs w:val="26"/>
      <w:lang w:val="vi"/>
    </w:rPr>
  </w:style>
  <w:style w:type="paragraph" w:customStyle="1" w:styleId="TableParagraph">
    <w:name w:val="Table Paragraph"/>
    <w:basedOn w:val="Normal"/>
    <w:uiPriority w:val="1"/>
    <w:qFormat/>
    <w:rsid w:val="00295A62"/>
  </w:style>
  <w:style w:type="character" w:customStyle="1" w:styleId="Heading3Char">
    <w:name w:val="Heading 3 Char"/>
    <w:basedOn w:val="DefaultParagraphFont"/>
    <w:link w:val="Heading3"/>
    <w:uiPriority w:val="1"/>
    <w:rsid w:val="00B604B6"/>
    <w:rPr>
      <w:b/>
      <w:bCs/>
      <w:sz w:val="26"/>
      <w:szCs w:val="26"/>
      <w:lang w:val="vi"/>
    </w:rPr>
  </w:style>
  <w:style w:type="paragraph" w:styleId="ListParagraph">
    <w:name w:val="List Paragraph"/>
    <w:basedOn w:val="Normal"/>
    <w:uiPriority w:val="34"/>
    <w:qFormat/>
    <w:rsid w:val="007D0BE8"/>
    <w:pPr>
      <w:ind w:left="619" w:firstLine="720"/>
      <w:jc w:val="both"/>
    </w:pPr>
  </w:style>
  <w:style w:type="table" w:styleId="TableGrid">
    <w:name w:val="Table Grid"/>
    <w:basedOn w:val="TableNormal"/>
    <w:uiPriority w:val="59"/>
    <w:rsid w:val="00611756"/>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1756"/>
    <w:rPr>
      <w:rFonts w:ascii="TimesNewRomanPSMT" w:hAnsi="TimesNewRomanPSMT" w:hint="default"/>
      <w:b w:val="0"/>
      <w:bCs w:val="0"/>
      <w:i w:val="0"/>
      <w:iCs w:val="0"/>
      <w:color w:val="000000"/>
      <w:sz w:val="26"/>
      <w:szCs w:val="26"/>
    </w:rPr>
  </w:style>
  <w:style w:type="character" w:customStyle="1" w:styleId="fontstyle21">
    <w:name w:val="fontstyle21"/>
    <w:rsid w:val="00611756"/>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HeaderChar">
    <w:name w:val="Header Char"/>
    <w:basedOn w:val="DefaultParagraphFont"/>
    <w:link w:val="Header"/>
    <w:uiPriority w:val="99"/>
    <w:rsid w:val="00611756"/>
    <w:rPr>
      <w:rFonts w:eastAsiaTheme="minorHAnsi" w:cstheme="minorBidi"/>
      <w:sz w:val="24"/>
      <w:szCs w:val="22"/>
    </w:rPr>
  </w:style>
  <w:style w:type="paragraph" w:styleId="Footer">
    <w:name w:val="footer"/>
    <w:basedOn w:val="Normal"/>
    <w:link w:val="Foot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FooterChar">
    <w:name w:val="Footer Char"/>
    <w:basedOn w:val="DefaultParagraphFont"/>
    <w:link w:val="Footer"/>
    <w:uiPriority w:val="99"/>
    <w:rsid w:val="00611756"/>
    <w:rPr>
      <w:rFonts w:eastAsiaTheme="minorHAnsi" w:cstheme="minorBidi"/>
      <w:sz w:val="24"/>
      <w:szCs w:val="22"/>
    </w:rPr>
  </w:style>
  <w:style w:type="character" w:styleId="Strong">
    <w:name w:val="Strong"/>
    <w:basedOn w:val="DefaultParagraphFont"/>
    <w:uiPriority w:val="22"/>
    <w:qFormat/>
    <w:rsid w:val="00611756"/>
    <w:rPr>
      <w:rFonts w:ascii="Tahoma" w:hAnsi="Tahoma" w:cs="Tahoma"/>
      <w:b/>
      <w:sz w:val="20"/>
      <w:szCs w:val="20"/>
    </w:rPr>
  </w:style>
  <w:style w:type="paragraph" w:customStyle="1" w:styleId="Q2">
    <w:name w:val="Q2"/>
    <w:basedOn w:val="Normal"/>
    <w:qFormat/>
    <w:rsid w:val="00611756"/>
    <w:pPr>
      <w:autoSpaceDE/>
      <w:autoSpaceDN/>
      <w:spacing w:line="312" w:lineRule="auto"/>
      <w:jc w:val="both"/>
    </w:pPr>
    <w:rPr>
      <w:rFonts w:asciiTheme="majorHAnsi" w:hAnsiTheme="majorHAnsi" w:cstheme="majorHAnsi"/>
      <w:b/>
      <w:color w:val="000000" w:themeColor="text1"/>
      <w:sz w:val="26"/>
      <w:szCs w:val="26"/>
      <w:lang w:val="en-US"/>
    </w:rPr>
  </w:style>
  <w:style w:type="paragraph" w:styleId="BalloonText">
    <w:name w:val="Balloon Text"/>
    <w:basedOn w:val="Normal"/>
    <w:link w:val="BalloonTextChar"/>
    <w:semiHidden/>
    <w:unhideWhenUsed/>
    <w:rsid w:val="00CF772C"/>
    <w:rPr>
      <w:rFonts w:ascii="Tahoma" w:hAnsi="Tahoma" w:cs="Tahoma"/>
      <w:sz w:val="16"/>
      <w:szCs w:val="16"/>
    </w:rPr>
  </w:style>
  <w:style w:type="character" w:customStyle="1" w:styleId="BalloonTextChar">
    <w:name w:val="Balloon Text Char"/>
    <w:basedOn w:val="DefaultParagraphFont"/>
    <w:link w:val="BalloonText"/>
    <w:semiHidden/>
    <w:rsid w:val="00CF772C"/>
    <w:rPr>
      <w:rFonts w:ascii="Tahoma"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5A62"/>
    <w:pPr>
      <w:widowControl w:val="0"/>
      <w:autoSpaceDE w:val="0"/>
      <w:autoSpaceDN w:val="0"/>
    </w:pPr>
    <w:rPr>
      <w:sz w:val="22"/>
      <w:szCs w:val="22"/>
      <w:lang w:val="vi"/>
    </w:rPr>
  </w:style>
  <w:style w:type="paragraph" w:styleId="Heading3">
    <w:name w:val="heading 3"/>
    <w:basedOn w:val="Normal"/>
    <w:link w:val="Heading3Char"/>
    <w:uiPriority w:val="1"/>
    <w:qFormat/>
    <w:rsid w:val="00B604B6"/>
    <w:pPr>
      <w:ind w:left="1268"/>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5A62"/>
    <w:pPr>
      <w:ind w:left="619" w:firstLine="720"/>
      <w:jc w:val="both"/>
    </w:pPr>
    <w:rPr>
      <w:sz w:val="26"/>
      <w:szCs w:val="26"/>
    </w:rPr>
  </w:style>
  <w:style w:type="character" w:customStyle="1" w:styleId="BodyTextChar">
    <w:name w:val="Body Text Char"/>
    <w:basedOn w:val="DefaultParagraphFont"/>
    <w:link w:val="BodyText"/>
    <w:uiPriority w:val="1"/>
    <w:rsid w:val="00295A62"/>
    <w:rPr>
      <w:sz w:val="26"/>
      <w:szCs w:val="26"/>
      <w:lang w:val="vi"/>
    </w:rPr>
  </w:style>
  <w:style w:type="paragraph" w:customStyle="1" w:styleId="TableParagraph">
    <w:name w:val="Table Paragraph"/>
    <w:basedOn w:val="Normal"/>
    <w:uiPriority w:val="1"/>
    <w:qFormat/>
    <w:rsid w:val="00295A62"/>
  </w:style>
  <w:style w:type="character" w:customStyle="1" w:styleId="Heading3Char">
    <w:name w:val="Heading 3 Char"/>
    <w:basedOn w:val="DefaultParagraphFont"/>
    <w:link w:val="Heading3"/>
    <w:uiPriority w:val="1"/>
    <w:rsid w:val="00B604B6"/>
    <w:rPr>
      <w:b/>
      <w:bCs/>
      <w:sz w:val="26"/>
      <w:szCs w:val="26"/>
      <w:lang w:val="vi"/>
    </w:rPr>
  </w:style>
  <w:style w:type="paragraph" w:styleId="ListParagraph">
    <w:name w:val="List Paragraph"/>
    <w:basedOn w:val="Normal"/>
    <w:uiPriority w:val="34"/>
    <w:qFormat/>
    <w:rsid w:val="007D0BE8"/>
    <w:pPr>
      <w:ind w:left="619" w:firstLine="720"/>
      <w:jc w:val="both"/>
    </w:pPr>
  </w:style>
  <w:style w:type="table" w:styleId="TableGrid">
    <w:name w:val="Table Grid"/>
    <w:basedOn w:val="TableNormal"/>
    <w:uiPriority w:val="59"/>
    <w:rsid w:val="00611756"/>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1756"/>
    <w:rPr>
      <w:rFonts w:ascii="TimesNewRomanPSMT" w:hAnsi="TimesNewRomanPSMT" w:hint="default"/>
      <w:b w:val="0"/>
      <w:bCs w:val="0"/>
      <w:i w:val="0"/>
      <w:iCs w:val="0"/>
      <w:color w:val="000000"/>
      <w:sz w:val="26"/>
      <w:szCs w:val="26"/>
    </w:rPr>
  </w:style>
  <w:style w:type="character" w:customStyle="1" w:styleId="fontstyle21">
    <w:name w:val="fontstyle21"/>
    <w:rsid w:val="00611756"/>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HeaderChar">
    <w:name w:val="Header Char"/>
    <w:basedOn w:val="DefaultParagraphFont"/>
    <w:link w:val="Header"/>
    <w:uiPriority w:val="99"/>
    <w:rsid w:val="00611756"/>
    <w:rPr>
      <w:rFonts w:eastAsiaTheme="minorHAnsi" w:cstheme="minorBidi"/>
      <w:sz w:val="24"/>
      <w:szCs w:val="22"/>
    </w:rPr>
  </w:style>
  <w:style w:type="paragraph" w:styleId="Footer">
    <w:name w:val="footer"/>
    <w:basedOn w:val="Normal"/>
    <w:link w:val="Foot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FooterChar">
    <w:name w:val="Footer Char"/>
    <w:basedOn w:val="DefaultParagraphFont"/>
    <w:link w:val="Footer"/>
    <w:uiPriority w:val="99"/>
    <w:rsid w:val="00611756"/>
    <w:rPr>
      <w:rFonts w:eastAsiaTheme="minorHAnsi" w:cstheme="minorBidi"/>
      <w:sz w:val="24"/>
      <w:szCs w:val="22"/>
    </w:rPr>
  </w:style>
  <w:style w:type="character" w:styleId="Strong">
    <w:name w:val="Strong"/>
    <w:basedOn w:val="DefaultParagraphFont"/>
    <w:uiPriority w:val="22"/>
    <w:qFormat/>
    <w:rsid w:val="00611756"/>
    <w:rPr>
      <w:rFonts w:ascii="Tahoma" w:hAnsi="Tahoma" w:cs="Tahoma"/>
      <w:b/>
      <w:sz w:val="20"/>
      <w:szCs w:val="20"/>
    </w:rPr>
  </w:style>
  <w:style w:type="paragraph" w:customStyle="1" w:styleId="Q2">
    <w:name w:val="Q2"/>
    <w:basedOn w:val="Normal"/>
    <w:qFormat/>
    <w:rsid w:val="00611756"/>
    <w:pPr>
      <w:autoSpaceDE/>
      <w:autoSpaceDN/>
      <w:spacing w:line="312" w:lineRule="auto"/>
      <w:jc w:val="both"/>
    </w:pPr>
    <w:rPr>
      <w:rFonts w:asciiTheme="majorHAnsi" w:hAnsiTheme="majorHAnsi" w:cstheme="majorHAnsi"/>
      <w:b/>
      <w:color w:val="000000" w:themeColor="text1"/>
      <w:sz w:val="26"/>
      <w:szCs w:val="26"/>
      <w:lang w:val="en-US"/>
    </w:rPr>
  </w:style>
  <w:style w:type="paragraph" w:styleId="BalloonText">
    <w:name w:val="Balloon Text"/>
    <w:basedOn w:val="Normal"/>
    <w:link w:val="BalloonTextChar"/>
    <w:semiHidden/>
    <w:unhideWhenUsed/>
    <w:rsid w:val="00CF772C"/>
    <w:rPr>
      <w:rFonts w:ascii="Tahoma" w:hAnsi="Tahoma" w:cs="Tahoma"/>
      <w:sz w:val="16"/>
      <w:szCs w:val="16"/>
    </w:rPr>
  </w:style>
  <w:style w:type="character" w:customStyle="1" w:styleId="BalloonTextChar">
    <w:name w:val="Balloon Text Char"/>
    <w:basedOn w:val="DefaultParagraphFont"/>
    <w:link w:val="BalloonText"/>
    <w:semiHidden/>
    <w:rsid w:val="00CF772C"/>
    <w:rPr>
      <w:rFonts w:ascii="Tahoma"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CD5F-F3A2-45F8-9B94-5902343C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4656</Words>
  <Characters>26544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25</cp:revision>
  <cp:lastPrinted>2021-11-03T02:40:00Z</cp:lastPrinted>
  <dcterms:created xsi:type="dcterms:W3CDTF">2021-11-02T06:42:00Z</dcterms:created>
  <dcterms:modified xsi:type="dcterms:W3CDTF">2021-11-03T02:41:00Z</dcterms:modified>
</cp:coreProperties>
</file>